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204" w:rsidRDefault="007B6204" w:rsidP="007B6204">
      <w:pPr>
        <w:jc w:val="center"/>
        <w:rPr>
          <w:rFonts w:ascii="Bookman Old Style" w:hAnsi="Bookman Old Style"/>
          <w:b/>
          <w:sz w:val="22"/>
        </w:rPr>
      </w:pPr>
      <w:r>
        <w:rPr>
          <w:rFonts w:ascii="Bookman Old Style" w:hAnsi="Bookman Old Style"/>
          <w:b/>
          <w:sz w:val="22"/>
        </w:rPr>
        <w:t xml:space="preserve">Государственное бюджетное </w:t>
      </w:r>
      <w:r w:rsidR="00FC0B27">
        <w:rPr>
          <w:rFonts w:ascii="Bookman Old Style" w:hAnsi="Bookman Old Style"/>
          <w:b/>
          <w:sz w:val="22"/>
        </w:rPr>
        <w:t xml:space="preserve">профессиональное </w:t>
      </w:r>
      <w:r>
        <w:rPr>
          <w:rFonts w:ascii="Bookman Old Style" w:hAnsi="Bookman Old Style"/>
          <w:b/>
          <w:sz w:val="22"/>
        </w:rPr>
        <w:t>образовательное учреждение</w:t>
      </w:r>
      <w:r w:rsidR="00FC0B27">
        <w:rPr>
          <w:rFonts w:ascii="Bookman Old Style" w:hAnsi="Bookman Old Style"/>
          <w:b/>
          <w:sz w:val="22"/>
        </w:rPr>
        <w:t xml:space="preserve">  </w:t>
      </w:r>
      <w:r>
        <w:rPr>
          <w:rFonts w:ascii="Bookman Old Style" w:hAnsi="Bookman Old Style"/>
          <w:b/>
          <w:sz w:val="22"/>
        </w:rPr>
        <w:t xml:space="preserve"> Ростовской области </w:t>
      </w:r>
    </w:p>
    <w:p w:rsidR="007B6204" w:rsidRDefault="007B6204" w:rsidP="007B6204">
      <w:pPr>
        <w:pStyle w:val="4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«Донской педагогический колледж»</w:t>
      </w:r>
    </w:p>
    <w:p w:rsidR="007B6204" w:rsidRDefault="007B6204" w:rsidP="007B6204">
      <w:pPr>
        <w:jc w:val="center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1"/>
        <w:gridCol w:w="4800"/>
      </w:tblGrid>
      <w:tr w:rsidR="007B6204" w:rsidTr="00B1553E">
        <w:tc>
          <w:tcPr>
            <w:tcW w:w="5154" w:type="dxa"/>
            <w:shd w:val="clear" w:color="auto" w:fill="auto"/>
          </w:tcPr>
          <w:p w:rsidR="007B6204" w:rsidRDefault="007B6204" w:rsidP="00B1553E">
            <w:pPr>
              <w:spacing w:line="360" w:lineRule="auto"/>
              <w:jc w:val="both"/>
            </w:pPr>
            <w:r w:rsidRPr="00BE6EBE">
              <w:rPr>
                <w:b/>
              </w:rPr>
              <w:t>Согласовано</w:t>
            </w:r>
            <w:r w:rsidRPr="00EF147A">
              <w:t xml:space="preserve"> с работодателем</w:t>
            </w:r>
          </w:p>
          <w:p w:rsidR="007B6204" w:rsidRDefault="006824E4" w:rsidP="00B1553E">
            <w:pPr>
              <w:spacing w:line="360" w:lineRule="auto"/>
              <w:jc w:val="both"/>
            </w:pPr>
            <w:r>
              <w:t xml:space="preserve">Зав. МАОУ </w:t>
            </w:r>
            <w:r w:rsidR="007B6204">
              <w:t xml:space="preserve"> </w:t>
            </w:r>
            <w:r>
              <w:t>______</w:t>
            </w:r>
          </w:p>
          <w:p w:rsidR="007B6204" w:rsidRDefault="007B6204" w:rsidP="00B1553E">
            <w:pPr>
              <w:spacing w:line="360" w:lineRule="auto"/>
              <w:jc w:val="both"/>
            </w:pPr>
            <w:r>
              <w:t>г. Ростова-на-Дону</w:t>
            </w:r>
          </w:p>
          <w:p w:rsidR="007B6204" w:rsidRPr="00EF147A" w:rsidRDefault="006824E4" w:rsidP="00B1553E">
            <w:pPr>
              <w:spacing w:line="360" w:lineRule="auto"/>
              <w:jc w:val="both"/>
            </w:pPr>
            <w:r>
              <w:t xml:space="preserve">______________ </w:t>
            </w:r>
          </w:p>
          <w:p w:rsidR="007B6204" w:rsidRPr="00EF147A" w:rsidRDefault="007B6204" w:rsidP="00B1553E">
            <w:pPr>
              <w:spacing w:line="360" w:lineRule="auto"/>
              <w:jc w:val="both"/>
            </w:pPr>
          </w:p>
        </w:tc>
        <w:tc>
          <w:tcPr>
            <w:tcW w:w="5154" w:type="dxa"/>
            <w:shd w:val="clear" w:color="auto" w:fill="auto"/>
          </w:tcPr>
          <w:p w:rsidR="007B6204" w:rsidRPr="00BE6EBE" w:rsidRDefault="007B6204" w:rsidP="00B1553E">
            <w:pPr>
              <w:spacing w:line="360" w:lineRule="auto"/>
              <w:jc w:val="both"/>
              <w:rPr>
                <w:b/>
              </w:rPr>
            </w:pPr>
            <w:r w:rsidRPr="00BE6EBE">
              <w:rPr>
                <w:b/>
              </w:rPr>
              <w:t>Утверждаю</w:t>
            </w:r>
          </w:p>
          <w:p w:rsidR="007B6204" w:rsidRDefault="007B6204" w:rsidP="00B1553E">
            <w:pPr>
              <w:spacing w:line="360" w:lineRule="auto"/>
              <w:jc w:val="both"/>
            </w:pPr>
            <w:r>
              <w:t>Директор ГБ</w:t>
            </w:r>
            <w:r w:rsidR="006824E4">
              <w:t>П</w:t>
            </w:r>
            <w:r>
              <w:t xml:space="preserve">ОУ </w:t>
            </w:r>
            <w:r w:rsidR="006824E4">
              <w:t xml:space="preserve"> </w:t>
            </w:r>
            <w:r>
              <w:t xml:space="preserve"> РО «ДПК»</w:t>
            </w:r>
          </w:p>
          <w:p w:rsidR="007B6204" w:rsidRPr="00EF147A" w:rsidRDefault="007B6204" w:rsidP="00592E3F">
            <w:pPr>
              <w:spacing w:line="360" w:lineRule="auto"/>
              <w:jc w:val="both"/>
            </w:pPr>
            <w:r>
              <w:t>________________ /</w:t>
            </w:r>
            <w:r w:rsidR="00592E3F">
              <w:t>Пискунов П.И.</w:t>
            </w:r>
            <w:r>
              <w:t>./</w:t>
            </w:r>
          </w:p>
        </w:tc>
      </w:tr>
    </w:tbl>
    <w:p w:rsidR="007B6204" w:rsidRDefault="00ED2FFF" w:rsidP="007B6204">
      <w:pPr>
        <w:jc w:val="right"/>
        <w:rPr>
          <w:sz w:val="22"/>
        </w:rPr>
      </w:pPr>
      <w:r>
        <w:rPr>
          <w:sz w:val="22"/>
        </w:rPr>
        <w:t xml:space="preserve"> «____»________________20</w:t>
      </w:r>
      <w:bookmarkStart w:id="0" w:name="_GoBack"/>
      <w:bookmarkEnd w:id="0"/>
      <w:r w:rsidR="006824E4">
        <w:rPr>
          <w:sz w:val="22"/>
        </w:rPr>
        <w:t>___</w:t>
      </w:r>
      <w:r w:rsidR="007B6204">
        <w:rPr>
          <w:sz w:val="22"/>
        </w:rPr>
        <w:t xml:space="preserve"> года</w:t>
      </w:r>
    </w:p>
    <w:p w:rsidR="007B6204" w:rsidRDefault="007B6204" w:rsidP="007B6204">
      <w:pPr>
        <w:pStyle w:val="2"/>
        <w:jc w:val="center"/>
        <w:rPr>
          <w:rFonts w:ascii="Bookman Old Style" w:hAnsi="Bookman Old Style"/>
        </w:rPr>
      </w:pPr>
    </w:p>
    <w:p w:rsidR="007B6204" w:rsidRPr="00BF24BF" w:rsidRDefault="007B6204" w:rsidP="007B6204">
      <w:pPr>
        <w:pStyle w:val="2"/>
        <w:jc w:val="center"/>
        <w:rPr>
          <w:rFonts w:ascii="Bookman Old Style" w:hAnsi="Bookman Old Style"/>
        </w:rPr>
      </w:pPr>
      <w:r w:rsidRPr="00BF24BF">
        <w:rPr>
          <w:rFonts w:ascii="Bookman Old Style" w:hAnsi="Bookman Old Style"/>
        </w:rPr>
        <w:t>Перечень</w:t>
      </w:r>
    </w:p>
    <w:p w:rsidR="007B6204" w:rsidRPr="00BF24BF" w:rsidRDefault="007B6204" w:rsidP="007B6204">
      <w:pPr>
        <w:pStyle w:val="2"/>
        <w:jc w:val="center"/>
        <w:rPr>
          <w:rFonts w:ascii="Bookman Old Style" w:hAnsi="Bookman Old Style"/>
        </w:rPr>
      </w:pPr>
      <w:r w:rsidRPr="00BF24BF">
        <w:rPr>
          <w:rFonts w:ascii="Bookman Old Style" w:hAnsi="Bookman Old Style"/>
        </w:rPr>
        <w:t>экзаменационных билетов</w:t>
      </w:r>
    </w:p>
    <w:p w:rsidR="007B6204" w:rsidRPr="00BF24BF" w:rsidRDefault="007B6204" w:rsidP="007B6204">
      <w:pPr>
        <w:jc w:val="center"/>
        <w:rPr>
          <w:rFonts w:ascii="Bookman Old Style" w:hAnsi="Bookman Old Style"/>
          <w:b/>
        </w:rPr>
      </w:pPr>
      <w:r w:rsidRPr="00BF24BF">
        <w:rPr>
          <w:rFonts w:ascii="Bookman Old Style" w:hAnsi="Bookman Old Style"/>
          <w:b/>
        </w:rPr>
        <w:t>квалификационного экзамена по профессиональному модулю</w:t>
      </w:r>
    </w:p>
    <w:p w:rsidR="007B6204" w:rsidRPr="003969B0" w:rsidRDefault="007B6204" w:rsidP="007B6204">
      <w:pPr>
        <w:spacing w:before="100" w:beforeAutospacing="1"/>
        <w:jc w:val="center"/>
        <w:rPr>
          <w:color w:val="000000"/>
        </w:rPr>
      </w:pPr>
      <w:r>
        <w:rPr>
          <w:rFonts w:ascii="Bookman Old Style" w:hAnsi="Bookman Old Style"/>
          <w:b/>
        </w:rPr>
        <w:t>ПМ.01</w:t>
      </w:r>
      <w:r w:rsidRPr="00BF24BF">
        <w:rPr>
          <w:rFonts w:ascii="Bookman Old Style" w:hAnsi="Bookman Old Style"/>
          <w:b/>
        </w:rPr>
        <w:t xml:space="preserve"> «</w:t>
      </w:r>
      <w:bookmarkStart w:id="1" w:name="YANDEX_2"/>
      <w:bookmarkEnd w:id="1"/>
      <w:r w:rsidRPr="003969B0">
        <w:rPr>
          <w:b/>
          <w:bCs/>
          <w:color w:val="000000"/>
        </w:rPr>
        <w:t xml:space="preserve">Организация мероприятий, направленных на укрепление   здоровья  </w:t>
      </w:r>
      <w:r>
        <w:rPr>
          <w:b/>
          <w:bCs/>
          <w:color w:val="000000"/>
        </w:rPr>
        <w:t> </w:t>
      </w:r>
      <w:r w:rsidRPr="003969B0">
        <w:rPr>
          <w:b/>
          <w:bCs/>
          <w:color w:val="000000"/>
        </w:rPr>
        <w:t>   и   физическое развитие </w:t>
      </w:r>
      <w:r>
        <w:rPr>
          <w:b/>
          <w:bCs/>
          <w:color w:val="000000"/>
        </w:rPr>
        <w:t>детей с ограниченными возможностями здоровья и с сохранным развитием»</w:t>
      </w:r>
    </w:p>
    <w:p w:rsidR="007B6204" w:rsidRPr="00BF24BF" w:rsidRDefault="007B6204" w:rsidP="007B6204">
      <w:pPr>
        <w:tabs>
          <w:tab w:val="center" w:pos="4819"/>
          <w:tab w:val="left" w:pos="5280"/>
        </w:tabs>
        <w:spacing w:before="100" w:beforeAutospacing="1"/>
        <w:rPr>
          <w:rFonts w:ascii="Bookman Old Style" w:hAnsi="Bookman Old Style"/>
          <w:b/>
        </w:rPr>
      </w:pPr>
      <w:r>
        <w:rPr>
          <w:i/>
          <w:iCs/>
          <w:color w:val="000000"/>
          <w:sz w:val="20"/>
          <w:szCs w:val="20"/>
        </w:rPr>
        <w:tab/>
      </w:r>
    </w:p>
    <w:p w:rsidR="007B6204" w:rsidRPr="00BF24BF" w:rsidRDefault="007B6204" w:rsidP="007B6204">
      <w:pPr>
        <w:pStyle w:val="a3"/>
        <w:spacing w:line="276" w:lineRule="auto"/>
        <w:ind w:firstLine="0"/>
        <w:jc w:val="center"/>
        <w:rPr>
          <w:b/>
          <w:szCs w:val="24"/>
        </w:rPr>
      </w:pPr>
      <w:r w:rsidRPr="00BF24BF">
        <w:rPr>
          <w:b/>
          <w:szCs w:val="24"/>
        </w:rPr>
        <w:t>БИЛЕТ № 1</w:t>
      </w:r>
    </w:p>
    <w:p w:rsidR="007B6204" w:rsidRPr="00BF24BF" w:rsidRDefault="007B6204" w:rsidP="007B6204">
      <w:pPr>
        <w:pStyle w:val="a3"/>
        <w:spacing w:line="276" w:lineRule="auto"/>
        <w:ind w:firstLine="0"/>
        <w:rPr>
          <w:szCs w:val="24"/>
        </w:rPr>
      </w:pPr>
    </w:p>
    <w:p w:rsidR="007B6204" w:rsidRPr="0007252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4F40B4">
        <w:rPr>
          <w:rFonts w:eastAsiaTheme="minorHAnsi"/>
          <w:sz w:val="28"/>
          <w:szCs w:val="28"/>
          <w:lang w:eastAsia="en-US"/>
        </w:rPr>
        <w:t xml:space="preserve">Необходимо </w:t>
      </w:r>
      <w:r>
        <w:rPr>
          <w:rFonts w:eastAsiaTheme="minorHAnsi"/>
          <w:sz w:val="28"/>
          <w:szCs w:val="28"/>
          <w:lang w:eastAsia="en-US"/>
        </w:rPr>
        <w:t>провести физкультурное занятие   для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опишите варианты проведения вводной части физкультурногозанятия;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проанализируйте спос</w:t>
      </w:r>
      <w:r>
        <w:rPr>
          <w:rFonts w:eastAsiaTheme="minorHAnsi"/>
          <w:sz w:val="28"/>
          <w:szCs w:val="28"/>
          <w:lang w:eastAsia="en-US"/>
        </w:rPr>
        <w:t>обы организации детей на занятии</w:t>
      </w:r>
      <w:r w:rsidRPr="004F40B4">
        <w:rPr>
          <w:rFonts w:eastAsiaTheme="minorHAnsi"/>
          <w:sz w:val="28"/>
          <w:szCs w:val="28"/>
          <w:lang w:eastAsia="en-US"/>
        </w:rPr>
        <w:t>.</w:t>
      </w:r>
    </w:p>
    <w:p w:rsidR="0016019F" w:rsidRPr="00604B4C" w:rsidRDefault="007B6204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 </w:t>
      </w:r>
      <w:r w:rsidR="0016019F" w:rsidRPr="00604B4C">
        <w:rPr>
          <w:sz w:val="28"/>
          <w:szCs w:val="28"/>
        </w:rPr>
        <w:t>Коля, Коленька! Не бегай так быстро, упадешь,— кричала молодая женщина, по-видимому, мать. Запыхавшись, Коля присаживался «а скамейку, но через несколько минут снова вскакивал, бегал по аллее, прыгал, пытаясь дотянуться рукой до ветки молодого де</w:t>
      </w:r>
      <w:r w:rsidR="0016019F" w:rsidRPr="00604B4C">
        <w:rPr>
          <w:sz w:val="28"/>
          <w:szCs w:val="28"/>
        </w:rPr>
        <w:softHyphen/>
        <w:t>ревца, схватил катившийся мимо чужой мяч и ударил по нему ногой так, что мяч полетел в дальний конец аллей</w:t>
      </w:r>
      <w:r w:rsidR="0016019F" w:rsidRPr="00604B4C">
        <w:rPr>
          <w:sz w:val="28"/>
          <w:szCs w:val="28"/>
        </w:rPr>
        <w:softHyphen/>
        <w:t>ки. За это мальчику попало от владельца мяча. Коля громко заревел. Впрочем, через две минуты слезы вы</w:t>
      </w:r>
      <w:r w:rsidR="0016019F" w:rsidRPr="00604B4C">
        <w:rPr>
          <w:sz w:val="28"/>
          <w:szCs w:val="28"/>
        </w:rPr>
        <w:softHyphen/>
        <w:t>сохли, и он вместе с обидевшим его мальчиком играл в футбол.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—</w:t>
      </w:r>
      <w:r>
        <w:rPr>
          <w:sz w:val="28"/>
          <w:szCs w:val="28"/>
        </w:rPr>
        <w:t xml:space="preserve"> Вот беда-то. Замаешься с таким, </w:t>
      </w:r>
      <w:r w:rsidRPr="00604B4C">
        <w:rPr>
          <w:sz w:val="28"/>
          <w:szCs w:val="28"/>
        </w:rPr>
        <w:t xml:space="preserve">сочувственно заметила женщина. </w:t>
      </w:r>
      <w:r>
        <w:rPr>
          <w:sz w:val="28"/>
          <w:szCs w:val="28"/>
        </w:rPr>
        <w:t>Отложив вязание, она тоже наблю</w:t>
      </w:r>
      <w:r w:rsidRPr="00604B4C">
        <w:rPr>
          <w:sz w:val="28"/>
          <w:szCs w:val="28"/>
        </w:rPr>
        <w:t xml:space="preserve">дала за Колей.— Нет, я бы такого и нянчить не стала. То ли дело мой птенчик: сидит </w:t>
      </w:r>
      <w:proofErr w:type="spellStart"/>
      <w:r w:rsidRPr="00604B4C">
        <w:rPr>
          <w:sz w:val="28"/>
          <w:szCs w:val="28"/>
        </w:rPr>
        <w:t>спокойненько</w:t>
      </w:r>
      <w:proofErr w:type="spellEnd"/>
      <w:r w:rsidRPr="00604B4C">
        <w:rPr>
          <w:sz w:val="28"/>
          <w:szCs w:val="28"/>
        </w:rPr>
        <w:t xml:space="preserve"> с бабушкой, го</w:t>
      </w:r>
      <w:r w:rsidRPr="00604B4C">
        <w:rPr>
          <w:sz w:val="28"/>
          <w:szCs w:val="28"/>
        </w:rPr>
        <w:softHyphen/>
        <w:t>лубчик мой ненаглядный. Любишь бабушку, Сашенька?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Саша сидел, прислонившись к бабушке, и наблюдал за  бегавшими   ребятишками.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604B4C">
        <w:rPr>
          <w:sz w:val="28"/>
          <w:szCs w:val="28"/>
        </w:rPr>
        <w:t>Иди и ты поиграй  с ними, Саша!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 xml:space="preserve">Саша ничего </w:t>
      </w:r>
      <w:r>
        <w:rPr>
          <w:sz w:val="28"/>
          <w:szCs w:val="28"/>
        </w:rPr>
        <w:t xml:space="preserve">не ответил и не сделал никакой </w:t>
      </w:r>
      <w:r w:rsidRPr="00604B4C">
        <w:rPr>
          <w:sz w:val="28"/>
          <w:szCs w:val="28"/>
        </w:rPr>
        <w:t>попытки слезть со  скамейки.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Ну их, озорников, пускай </w:t>
      </w:r>
      <w:proofErr w:type="gramStart"/>
      <w:r>
        <w:rPr>
          <w:sz w:val="28"/>
          <w:szCs w:val="28"/>
        </w:rPr>
        <w:t>бегают,—</w:t>
      </w:r>
      <w:proofErr w:type="gramEnd"/>
      <w:r>
        <w:rPr>
          <w:sz w:val="28"/>
          <w:szCs w:val="28"/>
        </w:rPr>
        <w:t xml:space="preserve"> говорит ба</w:t>
      </w:r>
      <w:r w:rsidRPr="00604B4C">
        <w:rPr>
          <w:sz w:val="28"/>
          <w:szCs w:val="28"/>
        </w:rPr>
        <w:t>бушка,— а Сашенька у меня золотой ребенок. Я с ним и обед успеваю приготовить, и в комнате убрать. Дам ему кубики или катушки, он и сидит тих</w:t>
      </w:r>
      <w:r>
        <w:rPr>
          <w:sz w:val="28"/>
          <w:szCs w:val="28"/>
        </w:rPr>
        <w:t xml:space="preserve">онько. Да, спокойный </w:t>
      </w:r>
      <w:r>
        <w:rPr>
          <w:sz w:val="28"/>
          <w:szCs w:val="28"/>
        </w:rPr>
        <w:lastRenderedPageBreak/>
        <w:t xml:space="preserve">мальчик, </w:t>
      </w:r>
      <w:r w:rsidRPr="00604B4C">
        <w:rPr>
          <w:sz w:val="28"/>
          <w:szCs w:val="28"/>
        </w:rPr>
        <w:t>не то что этот озорник.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(Л. В. Писарева. Подвижные и</w:t>
      </w:r>
      <w:r w:rsidRPr="00604B4C">
        <w:rPr>
          <w:sz w:val="28"/>
          <w:szCs w:val="28"/>
        </w:rPr>
        <w:t xml:space="preserve"> «заторможенные» дети. Сб. «Пого</w:t>
      </w:r>
      <w:r>
        <w:rPr>
          <w:sz w:val="28"/>
          <w:szCs w:val="28"/>
        </w:rPr>
        <w:t>во</w:t>
      </w:r>
      <w:r w:rsidRPr="00604B4C">
        <w:rPr>
          <w:sz w:val="28"/>
          <w:szCs w:val="28"/>
        </w:rPr>
        <w:t>рим о наших детях», под ред. Е. И. Волковой. М., Изд-во АПН РСФСР, 1959, стр. 47—48.)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/. Права ли бабушка в оценке поведения Саши?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 xml:space="preserve">2. Как следует </w:t>
      </w:r>
      <w:r>
        <w:rPr>
          <w:sz w:val="28"/>
          <w:szCs w:val="28"/>
        </w:rPr>
        <w:t>воспитывать подвижных и малопод</w:t>
      </w:r>
      <w:r w:rsidRPr="00604B4C">
        <w:rPr>
          <w:sz w:val="28"/>
          <w:szCs w:val="28"/>
        </w:rPr>
        <w:t>вижных детей?</w:t>
      </w:r>
    </w:p>
    <w:p w:rsidR="007B6204" w:rsidRDefault="007B6204" w:rsidP="0016019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B6204">
        <w:rPr>
          <w:rFonts w:eastAsiaTheme="minorHAnsi"/>
          <w:b/>
          <w:sz w:val="28"/>
          <w:szCs w:val="28"/>
          <w:lang w:eastAsia="en-US"/>
        </w:rPr>
        <w:t>Билет №2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>
        <w:rPr>
          <w:rFonts w:eastAsiaTheme="minorHAnsi"/>
          <w:sz w:val="28"/>
          <w:szCs w:val="28"/>
          <w:lang w:eastAsia="en-US"/>
        </w:rPr>
        <w:t xml:space="preserve">Необходимо составить комплекс ОРУдля  </w:t>
      </w:r>
      <w:r>
        <w:rPr>
          <w:bCs/>
          <w:color w:val="000000"/>
          <w:sz w:val="28"/>
          <w:szCs w:val="28"/>
        </w:rPr>
        <w:t xml:space="preserve">детей с </w:t>
      </w:r>
      <w:r w:rsidRPr="00072523">
        <w:rPr>
          <w:bCs/>
          <w:color w:val="000000"/>
          <w:sz w:val="28"/>
          <w:szCs w:val="28"/>
        </w:rPr>
        <w:t>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 xml:space="preserve">: 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 xml:space="preserve">- укажите требования к проведению </w:t>
      </w:r>
      <w:r>
        <w:rPr>
          <w:rFonts w:eastAsiaTheme="minorHAnsi"/>
          <w:sz w:val="28"/>
          <w:szCs w:val="28"/>
          <w:lang w:eastAsia="en-US"/>
        </w:rPr>
        <w:t xml:space="preserve"> ОРУ</w:t>
      </w:r>
      <w:r w:rsidRPr="004F40B4">
        <w:rPr>
          <w:rFonts w:eastAsiaTheme="minorHAnsi"/>
          <w:sz w:val="28"/>
          <w:szCs w:val="28"/>
          <w:lang w:eastAsia="en-US"/>
        </w:rPr>
        <w:t>;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подберите инвентарь для проведения упражнений.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>
        <w:rPr>
          <w:rFonts w:eastAsiaTheme="minorHAnsi"/>
          <w:sz w:val="28"/>
          <w:szCs w:val="28"/>
          <w:lang w:eastAsia="en-US"/>
        </w:rPr>
        <w:t xml:space="preserve">щую ситуацию. Определите, какой </w:t>
      </w:r>
      <w:r w:rsidRPr="004F40B4">
        <w:rPr>
          <w:rFonts w:eastAsiaTheme="minorHAnsi"/>
          <w:sz w:val="28"/>
          <w:szCs w:val="28"/>
          <w:lang w:eastAsia="en-US"/>
        </w:rPr>
        <w:t>дидактический принцип в них нарушен?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На прогулке в младшей группе воспитатель обучает ребенкапрыжку через короткую скакалку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. </w:t>
      </w:r>
      <w:r w:rsidRPr="004F40B4">
        <w:rPr>
          <w:rFonts w:eastAsiaTheme="minorHAnsi"/>
          <w:sz w:val="28"/>
          <w:szCs w:val="28"/>
          <w:lang w:eastAsia="en-US"/>
        </w:rPr>
        <w:t>Ребенок перебрасываетскакалку редко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подпрыгивает на месте часто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. </w:t>
      </w:r>
      <w:r w:rsidRPr="004F40B4">
        <w:rPr>
          <w:rFonts w:eastAsiaTheme="minorHAnsi"/>
          <w:sz w:val="28"/>
          <w:szCs w:val="28"/>
          <w:lang w:eastAsia="en-US"/>
        </w:rPr>
        <w:t>Воспитательмногократно показывает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объясняет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. </w:t>
      </w:r>
      <w:r w:rsidRPr="004F40B4">
        <w:rPr>
          <w:rFonts w:eastAsiaTheme="minorHAnsi"/>
          <w:sz w:val="28"/>
          <w:szCs w:val="28"/>
          <w:lang w:eastAsia="en-US"/>
        </w:rPr>
        <w:t>Малыш сначала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отказывается прыгать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а потом совсем уходит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B6204">
        <w:rPr>
          <w:rFonts w:eastAsiaTheme="minorHAnsi"/>
          <w:b/>
          <w:sz w:val="28"/>
          <w:szCs w:val="28"/>
          <w:lang w:eastAsia="en-US"/>
        </w:rPr>
        <w:t>Билет №3</w:t>
      </w:r>
    </w:p>
    <w:p w:rsidR="007B6204" w:rsidRPr="00072523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4F40B4">
        <w:rPr>
          <w:rFonts w:eastAsiaTheme="minorHAnsi"/>
          <w:sz w:val="28"/>
          <w:szCs w:val="28"/>
          <w:lang w:eastAsia="en-US"/>
        </w:rPr>
        <w:t xml:space="preserve">Необходимо </w:t>
      </w:r>
      <w:r>
        <w:rPr>
          <w:rFonts w:eastAsiaTheme="minorHAnsi"/>
          <w:sz w:val="28"/>
          <w:szCs w:val="28"/>
          <w:lang w:eastAsia="en-US"/>
        </w:rPr>
        <w:t>провести физкультурное занятие   для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4F40B4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 xml:space="preserve">- опишите варианты проведения </w:t>
      </w:r>
      <w:r>
        <w:rPr>
          <w:rFonts w:eastAsiaTheme="minorHAnsi"/>
          <w:sz w:val="28"/>
          <w:szCs w:val="28"/>
          <w:lang w:eastAsia="en-US"/>
        </w:rPr>
        <w:t xml:space="preserve"> основной</w:t>
      </w:r>
      <w:r w:rsidRPr="004F40B4">
        <w:rPr>
          <w:rFonts w:eastAsiaTheme="minorHAnsi"/>
          <w:sz w:val="28"/>
          <w:szCs w:val="28"/>
          <w:lang w:eastAsia="en-US"/>
        </w:rPr>
        <w:t>части физкультурногозанятия;</w:t>
      </w:r>
    </w:p>
    <w:p w:rsidR="007B6204" w:rsidRPr="004F40B4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проанализируйте спос</w:t>
      </w:r>
      <w:r>
        <w:rPr>
          <w:rFonts w:eastAsiaTheme="minorHAnsi"/>
          <w:sz w:val="28"/>
          <w:szCs w:val="28"/>
          <w:lang w:eastAsia="en-US"/>
        </w:rPr>
        <w:t>обы организации детей на занятии</w:t>
      </w:r>
      <w:r w:rsidRPr="004F40B4">
        <w:rPr>
          <w:rFonts w:eastAsiaTheme="minorHAnsi"/>
          <w:sz w:val="28"/>
          <w:szCs w:val="28"/>
          <w:lang w:eastAsia="en-US"/>
        </w:rPr>
        <w:t>.</w:t>
      </w:r>
    </w:p>
    <w:p w:rsidR="007B6204" w:rsidRPr="004F40B4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B6204" w:rsidRPr="004F40B4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 </w:t>
      </w:r>
      <w:r w:rsidRPr="004F40B4">
        <w:rPr>
          <w:rFonts w:eastAsiaTheme="minorHAnsi"/>
          <w:sz w:val="28"/>
          <w:szCs w:val="28"/>
          <w:lang w:eastAsia="en-US"/>
        </w:rPr>
        <w:t xml:space="preserve"> Определите, какие</w:t>
      </w:r>
      <w:r w:rsidR="006824E4">
        <w:rPr>
          <w:rFonts w:eastAsiaTheme="minorHAnsi"/>
          <w:sz w:val="28"/>
          <w:szCs w:val="28"/>
          <w:lang w:eastAsia="en-US"/>
        </w:rPr>
        <w:t xml:space="preserve"> </w:t>
      </w:r>
      <w:r w:rsidRPr="004F40B4">
        <w:rPr>
          <w:rFonts w:eastAsiaTheme="minorHAnsi"/>
          <w:sz w:val="28"/>
          <w:szCs w:val="28"/>
          <w:lang w:eastAsia="en-US"/>
        </w:rPr>
        <w:t>дидактические принципы в них используются? С какой целью?</w:t>
      </w:r>
    </w:p>
    <w:p w:rsidR="007B6204" w:rsidRPr="004F40B4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Воспитатель проводит подвижную игру в младшей группе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</w:t>
      </w:r>
    </w:p>
    <w:p w:rsidR="007B6204" w:rsidRPr="00814BB2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В руках игрушка кот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 «</w:t>
      </w:r>
      <w:r w:rsidRPr="004F40B4">
        <w:rPr>
          <w:rFonts w:eastAsiaTheme="minorHAnsi"/>
          <w:sz w:val="28"/>
          <w:szCs w:val="28"/>
          <w:lang w:eastAsia="en-US"/>
        </w:rPr>
        <w:t>Дети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- </w:t>
      </w:r>
      <w:r w:rsidRPr="004F40B4">
        <w:rPr>
          <w:rFonts w:eastAsiaTheme="minorHAnsi"/>
          <w:sz w:val="28"/>
          <w:szCs w:val="28"/>
          <w:lang w:eastAsia="en-US"/>
        </w:rPr>
        <w:t>говорит он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- </w:t>
      </w:r>
      <w:r w:rsidRPr="004F40B4">
        <w:rPr>
          <w:rFonts w:eastAsiaTheme="minorHAnsi"/>
          <w:sz w:val="28"/>
          <w:szCs w:val="28"/>
          <w:lang w:eastAsia="en-US"/>
        </w:rPr>
        <w:t>вы будите мышками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акот будет вас ловить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когда проснется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».</w:t>
      </w:r>
    </w:p>
    <w:p w:rsidR="007B6204" w:rsidRPr="00814BB2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Воспитатель проводит физкультурное занятие в старшейгруппе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: </w:t>
      </w:r>
      <w:r w:rsidRPr="004F40B4">
        <w:rPr>
          <w:rFonts w:eastAsiaTheme="minorHAnsi"/>
          <w:sz w:val="28"/>
          <w:szCs w:val="28"/>
          <w:lang w:eastAsia="en-US"/>
        </w:rPr>
        <w:t>обучает прыжку в длину с места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 «</w:t>
      </w:r>
      <w:r w:rsidRPr="004F40B4">
        <w:rPr>
          <w:rFonts w:eastAsiaTheme="minorHAnsi"/>
          <w:sz w:val="28"/>
          <w:szCs w:val="28"/>
          <w:lang w:eastAsia="en-US"/>
        </w:rPr>
        <w:t>Дети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что надосделать что бы прыгнуть дальше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?»</w:t>
      </w:r>
    </w:p>
    <w:p w:rsidR="007B6204" w:rsidRPr="00814BB2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На физкультурном занятии воспитатель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обучаяпролезанию под столом на четвереньках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дает указания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: «</w:t>
      </w:r>
      <w:r w:rsidRPr="004F40B4">
        <w:rPr>
          <w:rFonts w:eastAsiaTheme="minorHAnsi"/>
          <w:sz w:val="28"/>
          <w:szCs w:val="28"/>
          <w:lang w:eastAsia="en-US"/>
        </w:rPr>
        <w:t>Прогнибольше спину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="00814BB2">
        <w:rPr>
          <w:rFonts w:eastAsiaTheme="minorHAnsi"/>
          <w:sz w:val="28"/>
          <w:szCs w:val="28"/>
          <w:lang w:eastAsia="en-US"/>
        </w:rPr>
        <w:t xml:space="preserve">как будто кошка </w:t>
      </w:r>
      <w:r w:rsidRPr="004F40B4">
        <w:rPr>
          <w:rFonts w:eastAsiaTheme="minorHAnsi"/>
          <w:sz w:val="28"/>
          <w:szCs w:val="28"/>
          <w:lang w:eastAsia="en-US"/>
        </w:rPr>
        <w:t>пролезла под забором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».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i/>
          <w:iCs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B6204">
        <w:rPr>
          <w:rFonts w:eastAsiaTheme="minorHAnsi"/>
          <w:b/>
          <w:sz w:val="28"/>
          <w:szCs w:val="28"/>
          <w:lang w:eastAsia="en-US"/>
        </w:rPr>
        <w:lastRenderedPageBreak/>
        <w:t>Билет №4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sz w:val="28"/>
          <w:szCs w:val="28"/>
          <w:lang w:eastAsia="en-US"/>
        </w:rPr>
      </w:pPr>
    </w:p>
    <w:p w:rsidR="007B6204" w:rsidRPr="0007252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>1</w:t>
      </w:r>
      <w:r w:rsidR="006824E4">
        <w:rPr>
          <w:rFonts w:eastAsiaTheme="minorHAnsi"/>
          <w:b/>
          <w:bCs/>
          <w:sz w:val="28"/>
          <w:szCs w:val="28"/>
          <w:lang w:eastAsia="en-US"/>
        </w:rPr>
        <w:t xml:space="preserve">) </w:t>
      </w:r>
      <w:r w:rsidRPr="004F40B4">
        <w:rPr>
          <w:rFonts w:eastAsiaTheme="minorHAnsi"/>
          <w:sz w:val="28"/>
          <w:szCs w:val="28"/>
          <w:lang w:eastAsia="en-US"/>
        </w:rPr>
        <w:t xml:space="preserve">Необходимо </w:t>
      </w:r>
      <w:r>
        <w:rPr>
          <w:rFonts w:eastAsiaTheme="minorHAnsi"/>
          <w:sz w:val="28"/>
          <w:szCs w:val="28"/>
          <w:lang w:eastAsia="en-US"/>
        </w:rPr>
        <w:t>провести физкультурное занятие   для</w:t>
      </w:r>
      <w:r w:rsidR="006824E4">
        <w:rPr>
          <w:rFonts w:eastAsiaTheme="minorHAnsi"/>
          <w:sz w:val="28"/>
          <w:szCs w:val="28"/>
          <w:lang w:eastAsia="en-US"/>
        </w:rPr>
        <w:t xml:space="preserve">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 xml:space="preserve">- опишите варианты проведения </w:t>
      </w:r>
      <w:r>
        <w:rPr>
          <w:rFonts w:eastAsiaTheme="minorHAnsi"/>
          <w:sz w:val="28"/>
          <w:szCs w:val="28"/>
          <w:lang w:eastAsia="en-US"/>
        </w:rPr>
        <w:t xml:space="preserve"> заключительной</w:t>
      </w:r>
      <w:r w:rsidRPr="004F40B4">
        <w:rPr>
          <w:rFonts w:eastAsiaTheme="minorHAnsi"/>
          <w:sz w:val="28"/>
          <w:szCs w:val="28"/>
          <w:lang w:eastAsia="en-US"/>
        </w:rPr>
        <w:t xml:space="preserve"> части физкультурного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занятия;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проанализируйте спос</w:t>
      </w:r>
      <w:r>
        <w:rPr>
          <w:rFonts w:eastAsiaTheme="minorHAnsi"/>
          <w:sz w:val="28"/>
          <w:szCs w:val="28"/>
          <w:lang w:eastAsia="en-US"/>
        </w:rPr>
        <w:t>обы организации детей на занятии</w:t>
      </w:r>
      <w:r w:rsidRPr="004F40B4">
        <w:rPr>
          <w:rFonts w:eastAsiaTheme="minorHAnsi"/>
          <w:sz w:val="28"/>
          <w:szCs w:val="28"/>
          <w:lang w:eastAsia="en-US"/>
        </w:rPr>
        <w:t>.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914D2E" w:rsidRPr="00604B4C" w:rsidRDefault="007B6204" w:rsidP="00914D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E70260">
        <w:rPr>
          <w:rFonts w:eastAsiaTheme="minorHAnsi"/>
          <w:sz w:val="28"/>
          <w:szCs w:val="28"/>
          <w:lang w:eastAsia="en-US"/>
        </w:rPr>
        <w:t>Проанализируйте следующую ситуацию.</w:t>
      </w:r>
      <w:r w:rsidR="00914D2E" w:rsidRPr="00604B4C">
        <w:rPr>
          <w:sz w:val="28"/>
          <w:szCs w:val="28"/>
        </w:rPr>
        <w:t>В старшей группе было проведено экспериментальное занятие по обучению детей прыжкам. В зал по одному приглашали ребят и предлагали им вы</w:t>
      </w:r>
      <w:r w:rsidR="00914D2E" w:rsidRPr="00604B4C">
        <w:rPr>
          <w:sz w:val="28"/>
          <w:szCs w:val="28"/>
        </w:rPr>
        <w:softHyphen/>
        <w:t>полнить прыжок в длину с места, а предварительно рас</w:t>
      </w:r>
      <w:r w:rsidR="00914D2E" w:rsidRPr="00604B4C">
        <w:rPr>
          <w:sz w:val="28"/>
          <w:szCs w:val="28"/>
        </w:rPr>
        <w:softHyphen/>
        <w:t>сказать, как это делать. После прыжка ребенок оставал</w:t>
      </w:r>
      <w:r w:rsidR="00914D2E" w:rsidRPr="00604B4C">
        <w:rPr>
          <w:sz w:val="28"/>
          <w:szCs w:val="28"/>
        </w:rPr>
        <w:softHyphen/>
        <w:t>ся для 'наблюдения за выполнением прыжка следующим товарищем. На этом задание кончалось.</w:t>
      </w:r>
    </w:p>
    <w:p w:rsidR="00914D2E" w:rsidRPr="00604B4C" w:rsidRDefault="00914D2E" w:rsidP="00914D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Анализ выполнения прыжков детьми показал, что дви</w:t>
      </w:r>
      <w:r w:rsidRPr="00604B4C">
        <w:rPr>
          <w:sz w:val="28"/>
          <w:szCs w:val="28"/>
        </w:rPr>
        <w:softHyphen/>
        <w:t>жение им знакомо, но они не владеют правильным навы</w:t>
      </w:r>
      <w:r w:rsidRPr="00604B4C">
        <w:rPr>
          <w:sz w:val="28"/>
          <w:szCs w:val="28"/>
        </w:rPr>
        <w:softHyphen/>
        <w:t>ком прыжка в длину с места, хотя в соответствии с «Про</w:t>
      </w:r>
      <w:r w:rsidRPr="00604B4C">
        <w:rPr>
          <w:sz w:val="28"/>
          <w:szCs w:val="28"/>
        </w:rPr>
        <w:softHyphen/>
        <w:t>граммой воспитания в детском саду» начали учиться этому на пятом году. У детей имелись расплывчатые представления о движении, они не могли дать четкий анализ движения с помощью слова. Например, они гово</w:t>
      </w:r>
      <w:r w:rsidRPr="00604B4C">
        <w:rPr>
          <w:sz w:val="28"/>
          <w:szCs w:val="28"/>
        </w:rPr>
        <w:softHyphen/>
        <w:t>рили, что нужно приготовиться, оттолкнуться, призем</w:t>
      </w:r>
      <w:r w:rsidRPr="00604B4C">
        <w:rPr>
          <w:sz w:val="28"/>
          <w:szCs w:val="28"/>
        </w:rPr>
        <w:softHyphen/>
        <w:t>литься, а как приготовиться, как оттолкнуться, они не могли ни объяснить, ни показать.</w:t>
      </w:r>
    </w:p>
    <w:p w:rsidR="00914D2E" w:rsidRPr="00604B4C" w:rsidRDefault="00E70260" w:rsidP="00914D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914D2E" w:rsidRPr="00604B4C">
        <w:rPr>
          <w:sz w:val="28"/>
          <w:szCs w:val="28"/>
        </w:rPr>
        <w:t xml:space="preserve"> Объясните при</w:t>
      </w:r>
      <w:r w:rsidR="00914D2E">
        <w:rPr>
          <w:sz w:val="28"/>
          <w:szCs w:val="28"/>
        </w:rPr>
        <w:t>чину плохой координации и неточ</w:t>
      </w:r>
      <w:r w:rsidR="00914D2E" w:rsidRPr="00604B4C">
        <w:rPr>
          <w:sz w:val="28"/>
          <w:szCs w:val="28"/>
        </w:rPr>
        <w:t>ности движений детей.</w:t>
      </w:r>
    </w:p>
    <w:p w:rsidR="00914D2E" w:rsidRPr="00604B4C" w:rsidRDefault="00914D2E" w:rsidP="00914D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04B4C">
        <w:rPr>
          <w:sz w:val="28"/>
          <w:szCs w:val="28"/>
        </w:rPr>
        <w:t xml:space="preserve"> Какой показ и объяснение воспитателя создадут у детей наиболее осознанные двигательные представления?</w:t>
      </w:r>
    </w:p>
    <w:p w:rsidR="00914D2E" w:rsidRPr="00604B4C" w:rsidRDefault="00914D2E" w:rsidP="00914D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В какой последовательности нужно  планировать</w:t>
      </w:r>
      <w:r w:rsidRPr="00604B4C">
        <w:rPr>
          <w:sz w:val="28"/>
          <w:szCs w:val="28"/>
        </w:rPr>
        <w:t>материал, для того ч</w:t>
      </w:r>
      <w:r>
        <w:rPr>
          <w:sz w:val="28"/>
          <w:szCs w:val="28"/>
        </w:rPr>
        <w:t>тобы воспитатель на каждом заня</w:t>
      </w:r>
      <w:r w:rsidRPr="00604B4C">
        <w:rPr>
          <w:sz w:val="28"/>
          <w:szCs w:val="28"/>
        </w:rPr>
        <w:t>тии мог давать краткий, но четкий анализ движений?</w:t>
      </w:r>
    </w:p>
    <w:p w:rsidR="00217109" w:rsidRDefault="00217109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B6204" w:rsidRPr="007B6204" w:rsidRDefault="007B6204" w:rsidP="006824E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B6204">
        <w:rPr>
          <w:rFonts w:eastAsiaTheme="minorHAnsi"/>
          <w:b/>
          <w:sz w:val="28"/>
          <w:szCs w:val="28"/>
          <w:lang w:eastAsia="en-US"/>
        </w:rPr>
        <w:t>Билет №5</w:t>
      </w:r>
    </w:p>
    <w:p w:rsidR="00217109" w:rsidRPr="00217109" w:rsidRDefault="00217109" w:rsidP="006824E4">
      <w:pPr>
        <w:pStyle w:val="a7"/>
        <w:spacing w:before="0" w:beforeAutospacing="0" w:after="0" w:afterAutospacing="0" w:line="200" w:lineRule="atLeast"/>
        <w:jc w:val="both"/>
        <w:rPr>
          <w:color w:val="000000"/>
          <w:sz w:val="28"/>
          <w:szCs w:val="28"/>
        </w:rPr>
      </w:pPr>
      <w:r w:rsidRPr="006824E4">
        <w:rPr>
          <w:b/>
          <w:sz w:val="28"/>
          <w:szCs w:val="28"/>
        </w:rPr>
        <w:t>1)</w:t>
      </w:r>
      <w:r w:rsidR="006824E4">
        <w:rPr>
          <w:sz w:val="28"/>
          <w:szCs w:val="28"/>
        </w:rPr>
        <w:t xml:space="preserve"> </w:t>
      </w:r>
      <w:proofErr w:type="gramStart"/>
      <w:r w:rsidRPr="00217109">
        <w:rPr>
          <w:color w:val="000000"/>
          <w:sz w:val="28"/>
          <w:szCs w:val="28"/>
        </w:rPr>
        <w:t>Составить  комплекс</w:t>
      </w:r>
      <w:proofErr w:type="gramEnd"/>
      <w:r w:rsidRPr="00217109">
        <w:rPr>
          <w:color w:val="000000"/>
          <w:sz w:val="28"/>
          <w:szCs w:val="28"/>
        </w:rPr>
        <w:t xml:space="preserve"> пров</w:t>
      </w:r>
      <w:r>
        <w:rPr>
          <w:color w:val="000000"/>
          <w:sz w:val="28"/>
          <w:szCs w:val="28"/>
        </w:rPr>
        <w:t xml:space="preserve">едения закаливающих процедур (с </w:t>
      </w:r>
      <w:r w:rsidRPr="00217109">
        <w:rPr>
          <w:color w:val="000000"/>
          <w:sz w:val="28"/>
          <w:szCs w:val="28"/>
        </w:rPr>
        <w:t>использованием фактора –воды) для детей ста</w:t>
      </w:r>
      <w:r w:rsidR="006824E4">
        <w:rPr>
          <w:color w:val="000000"/>
          <w:sz w:val="28"/>
          <w:szCs w:val="28"/>
        </w:rPr>
        <w:t>ршего дошкольного возраста в ДОО</w:t>
      </w:r>
      <w:r w:rsidRPr="00217109">
        <w:rPr>
          <w:color w:val="000000"/>
          <w:sz w:val="28"/>
          <w:szCs w:val="28"/>
        </w:rPr>
        <w:t xml:space="preserve"> в летний период времени.</w:t>
      </w:r>
    </w:p>
    <w:p w:rsidR="007B6204" w:rsidRPr="0003425C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24E4">
        <w:rPr>
          <w:rFonts w:eastAsiaTheme="minorHAnsi"/>
          <w:b/>
          <w:bCs/>
          <w:sz w:val="28"/>
          <w:szCs w:val="28"/>
          <w:lang w:eastAsia="en-US"/>
        </w:rPr>
        <w:t>2)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Проанализируйте следующую ситуацию.</w:t>
      </w:r>
      <w:r w:rsidRPr="00604B4C">
        <w:rPr>
          <w:sz w:val="28"/>
          <w:szCs w:val="28"/>
        </w:rPr>
        <w:t xml:space="preserve"> Коля, Коленька! Не бегай так быстро, упадешь,— кричала молодая женщина, по-видимому, мать. Запыхавшись, Коля присаживался «а скамейку, но через несколько минут снова вскакивал, бегал по аллее, прыгал, пытаясь дотянуться рукой до ветки молодого де</w:t>
      </w:r>
      <w:r w:rsidRPr="00604B4C">
        <w:rPr>
          <w:sz w:val="28"/>
          <w:szCs w:val="28"/>
        </w:rPr>
        <w:softHyphen/>
        <w:t>ревца, схватил катившийся мимо чужой мяч и ударил по нему ногой так, что мяч полетел в дальний конец аллей</w:t>
      </w:r>
      <w:r w:rsidRPr="00604B4C">
        <w:rPr>
          <w:sz w:val="28"/>
          <w:szCs w:val="28"/>
        </w:rPr>
        <w:softHyphen/>
        <w:t>ки. За это мальчику попало от владельца мяча. Коля громко заревел. Впрочем, через две минуты слезы вы</w:t>
      </w:r>
      <w:r w:rsidRPr="00604B4C">
        <w:rPr>
          <w:sz w:val="28"/>
          <w:szCs w:val="28"/>
        </w:rPr>
        <w:softHyphen/>
        <w:t>сохли, и он вместе с обидевшим его мальчиком играл в футбол.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—</w:t>
      </w:r>
      <w:r>
        <w:rPr>
          <w:sz w:val="28"/>
          <w:szCs w:val="28"/>
        </w:rPr>
        <w:t xml:space="preserve"> Вот беда-то. Замаешься с таким, </w:t>
      </w:r>
      <w:r w:rsidRPr="00604B4C">
        <w:rPr>
          <w:sz w:val="28"/>
          <w:szCs w:val="28"/>
        </w:rPr>
        <w:t xml:space="preserve">сочувственно заметила женщина. </w:t>
      </w:r>
      <w:r>
        <w:rPr>
          <w:sz w:val="28"/>
          <w:szCs w:val="28"/>
        </w:rPr>
        <w:lastRenderedPageBreak/>
        <w:t>Отложив вязание, она тоже наблю</w:t>
      </w:r>
      <w:r w:rsidRPr="00604B4C">
        <w:rPr>
          <w:sz w:val="28"/>
          <w:szCs w:val="28"/>
        </w:rPr>
        <w:t xml:space="preserve">дала за Колей.— Нет, я бы такого и нянчить не стала. То ли дело мой птенчик: сидит </w:t>
      </w:r>
      <w:proofErr w:type="spellStart"/>
      <w:r w:rsidRPr="00604B4C">
        <w:rPr>
          <w:sz w:val="28"/>
          <w:szCs w:val="28"/>
        </w:rPr>
        <w:t>спокойненько</w:t>
      </w:r>
      <w:proofErr w:type="spellEnd"/>
      <w:r w:rsidRPr="00604B4C">
        <w:rPr>
          <w:sz w:val="28"/>
          <w:szCs w:val="28"/>
        </w:rPr>
        <w:t xml:space="preserve"> с бабушкой, го</w:t>
      </w:r>
      <w:r w:rsidRPr="00604B4C">
        <w:rPr>
          <w:sz w:val="28"/>
          <w:szCs w:val="28"/>
        </w:rPr>
        <w:softHyphen/>
        <w:t>лубчик мой ненаглядный. Любишь бабушку, Сашенька?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Саша сидел, прислонившись к бабушке, и наблюдал за  бегавшими   ребятишками.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604B4C">
        <w:rPr>
          <w:sz w:val="28"/>
          <w:szCs w:val="28"/>
        </w:rPr>
        <w:t>Иди и ты поиграй  с ними, Саша!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 xml:space="preserve">Саша ничего </w:t>
      </w:r>
      <w:r>
        <w:rPr>
          <w:sz w:val="28"/>
          <w:szCs w:val="28"/>
        </w:rPr>
        <w:t xml:space="preserve">не ответил и не сделал никакой </w:t>
      </w:r>
      <w:r w:rsidRPr="00604B4C">
        <w:rPr>
          <w:sz w:val="28"/>
          <w:szCs w:val="28"/>
        </w:rPr>
        <w:t>попытки слезть со  скамейки.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Ну их, озорников, пускай </w:t>
      </w:r>
      <w:proofErr w:type="gramStart"/>
      <w:r>
        <w:rPr>
          <w:sz w:val="28"/>
          <w:szCs w:val="28"/>
        </w:rPr>
        <w:t>бегают,—</w:t>
      </w:r>
      <w:proofErr w:type="gramEnd"/>
      <w:r>
        <w:rPr>
          <w:sz w:val="28"/>
          <w:szCs w:val="28"/>
        </w:rPr>
        <w:t xml:space="preserve"> говорит ба</w:t>
      </w:r>
      <w:r w:rsidRPr="00604B4C">
        <w:rPr>
          <w:sz w:val="28"/>
          <w:szCs w:val="28"/>
        </w:rPr>
        <w:t>бушка,— а Сашенька у меня золотой ребенок. Я с ним и обед успеваю приготовить, и в комнате убрать. Дам ему кубики или катушки, он и сидит тих</w:t>
      </w:r>
      <w:r>
        <w:rPr>
          <w:sz w:val="28"/>
          <w:szCs w:val="28"/>
        </w:rPr>
        <w:t xml:space="preserve">онько. Да, спокойный мальчик, </w:t>
      </w:r>
      <w:r w:rsidRPr="00604B4C">
        <w:rPr>
          <w:sz w:val="28"/>
          <w:szCs w:val="28"/>
        </w:rPr>
        <w:t>не то что этот озорник.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04B4C">
        <w:rPr>
          <w:sz w:val="28"/>
          <w:szCs w:val="28"/>
        </w:rPr>
        <w:t>. Права ли бабушка в оценке поведения Саши?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 xml:space="preserve">2. Как следует </w:t>
      </w:r>
      <w:r>
        <w:rPr>
          <w:sz w:val="28"/>
          <w:szCs w:val="28"/>
        </w:rPr>
        <w:t>воспитывать подвижных и малопод</w:t>
      </w:r>
      <w:r w:rsidRPr="00604B4C">
        <w:rPr>
          <w:sz w:val="28"/>
          <w:szCs w:val="28"/>
        </w:rPr>
        <w:t>вижных детей?</w:t>
      </w:r>
    </w:p>
    <w:p w:rsidR="007B6204" w:rsidRPr="004F40B4" w:rsidRDefault="007B6204" w:rsidP="00E7026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B6204">
        <w:rPr>
          <w:rFonts w:eastAsiaTheme="minorHAnsi"/>
          <w:b/>
          <w:sz w:val="28"/>
          <w:szCs w:val="28"/>
          <w:lang w:eastAsia="en-US"/>
        </w:rPr>
        <w:t>Билет №6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sz w:val="28"/>
          <w:szCs w:val="28"/>
          <w:lang w:eastAsia="en-US"/>
        </w:rPr>
      </w:pPr>
    </w:p>
    <w:p w:rsidR="007B6204" w:rsidRPr="0003425C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proofErr w:type="gramStart"/>
      <w:r w:rsidRPr="0003425C">
        <w:rPr>
          <w:rFonts w:eastAsiaTheme="minorHAnsi"/>
          <w:sz w:val="28"/>
          <w:szCs w:val="28"/>
          <w:lang w:eastAsia="en-US"/>
        </w:rPr>
        <w:t xml:space="preserve">Необходимо </w:t>
      </w:r>
      <w:r>
        <w:rPr>
          <w:rFonts w:eastAsiaTheme="minorHAnsi"/>
          <w:sz w:val="28"/>
          <w:szCs w:val="28"/>
          <w:lang w:eastAsia="en-US"/>
        </w:rPr>
        <w:t xml:space="preserve"> описать</w:t>
      </w:r>
      <w:proofErr w:type="gramEnd"/>
      <w:r w:rsidRPr="0003425C">
        <w:rPr>
          <w:rFonts w:eastAsiaTheme="minorHAnsi"/>
          <w:sz w:val="28"/>
          <w:szCs w:val="28"/>
          <w:lang w:eastAsia="en-US"/>
        </w:rPr>
        <w:t xml:space="preserve"> последовательность работы </w:t>
      </w:r>
      <w:r>
        <w:rPr>
          <w:rFonts w:eastAsiaTheme="minorHAnsi"/>
          <w:sz w:val="28"/>
          <w:szCs w:val="28"/>
          <w:lang w:eastAsia="en-US"/>
        </w:rPr>
        <w:t xml:space="preserve"> по ознакомлению</w:t>
      </w:r>
      <w:r w:rsidR="00F270C0">
        <w:rPr>
          <w:rFonts w:eastAsiaTheme="minorHAnsi"/>
          <w:sz w:val="28"/>
          <w:szCs w:val="28"/>
          <w:lang w:eastAsia="en-US"/>
        </w:rPr>
        <w:t xml:space="preserve">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rFonts w:eastAsiaTheme="minorHAnsi"/>
          <w:sz w:val="28"/>
          <w:szCs w:val="28"/>
          <w:lang w:eastAsia="en-US"/>
        </w:rPr>
        <w:t xml:space="preserve">с новой  </w:t>
      </w:r>
      <w:r w:rsidRPr="0003425C">
        <w:rPr>
          <w:rFonts w:eastAsiaTheme="minorHAnsi"/>
          <w:sz w:val="28"/>
          <w:szCs w:val="28"/>
          <w:lang w:eastAsia="en-US"/>
        </w:rPr>
        <w:t>спортивной игрой</w:t>
      </w:r>
      <w:r>
        <w:rPr>
          <w:rFonts w:eastAsiaTheme="minorHAnsi"/>
          <w:sz w:val="28"/>
          <w:szCs w:val="28"/>
          <w:lang w:eastAsia="en-US"/>
        </w:rPr>
        <w:t xml:space="preserve">: </w:t>
      </w:r>
    </w:p>
    <w:p w:rsidR="007B6204" w:rsidRPr="0003425C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перечислите требования к организации спортивных игр в детскомсаду;</w:t>
      </w:r>
    </w:p>
    <w:p w:rsidR="007B6204" w:rsidRPr="0003425C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 xml:space="preserve"> определите задачи обучения спортивной игре;</w:t>
      </w:r>
    </w:p>
    <w:p w:rsidR="00B46A00" w:rsidRPr="00604B4C" w:rsidRDefault="007B6204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B46A00">
        <w:rPr>
          <w:rFonts w:eastAsiaTheme="minorHAnsi"/>
          <w:sz w:val="28"/>
          <w:szCs w:val="28"/>
          <w:lang w:eastAsia="en-US"/>
        </w:rPr>
        <w:t>Проанализируйте следующую ситуацию.</w:t>
      </w:r>
      <w:r w:rsidR="00B46A00" w:rsidRPr="00604B4C">
        <w:rPr>
          <w:sz w:val="28"/>
          <w:szCs w:val="28"/>
        </w:rPr>
        <w:t>Почему бывает так? Один ребенок за что ни возьмется — все у него красиво, складно. Играет ли он, берет ли в руки молот</w:t>
      </w:r>
      <w:r w:rsidR="00B46A00">
        <w:rPr>
          <w:sz w:val="28"/>
          <w:szCs w:val="28"/>
        </w:rPr>
        <w:t>ок или рубанок, сооружает ли ка</w:t>
      </w:r>
      <w:r w:rsidR="00B46A00" w:rsidRPr="00604B4C">
        <w:rPr>
          <w:sz w:val="28"/>
          <w:szCs w:val="28"/>
        </w:rPr>
        <w:t>кую-нибудь постройку,</w:t>
      </w:r>
      <w:r w:rsidR="00B46A00">
        <w:rPr>
          <w:sz w:val="28"/>
          <w:szCs w:val="28"/>
        </w:rPr>
        <w:t xml:space="preserve"> накрывает ли на стол —все хоро</w:t>
      </w:r>
      <w:r w:rsidR="00B46A00" w:rsidRPr="00604B4C">
        <w:rPr>
          <w:sz w:val="28"/>
          <w:szCs w:val="28"/>
        </w:rPr>
        <w:t>шо получается. А у другого все валится из рук.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4B4C">
        <w:rPr>
          <w:sz w:val="28"/>
          <w:szCs w:val="28"/>
        </w:rPr>
        <w:t>Чем объясняется разница в развитии движений?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04B4C">
        <w:rPr>
          <w:sz w:val="28"/>
          <w:szCs w:val="28"/>
        </w:rPr>
        <w:t>Составьте краткие рекоменд</w:t>
      </w:r>
      <w:r>
        <w:rPr>
          <w:sz w:val="28"/>
          <w:szCs w:val="28"/>
        </w:rPr>
        <w:t xml:space="preserve">ации по вопросу: как добиться </w:t>
      </w:r>
      <w:r w:rsidRPr="00604B4C">
        <w:rPr>
          <w:sz w:val="28"/>
          <w:szCs w:val="28"/>
        </w:rPr>
        <w:t>того, чтобы ребенок был ловким, складным, умелым?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6204" w:rsidRPr="00072523" w:rsidRDefault="007B6204" w:rsidP="00B46A0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№7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217109" w:rsidRPr="00217109" w:rsidRDefault="00217109" w:rsidP="006824E4">
      <w:pPr>
        <w:pStyle w:val="a7"/>
        <w:spacing w:before="0" w:beforeAutospacing="0" w:after="0" w:afterAutospacing="0" w:line="200" w:lineRule="atLeast"/>
        <w:rPr>
          <w:color w:val="000000"/>
          <w:sz w:val="28"/>
          <w:szCs w:val="28"/>
        </w:rPr>
      </w:pPr>
      <w:r w:rsidRPr="00217109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217109">
        <w:rPr>
          <w:color w:val="000000"/>
          <w:sz w:val="28"/>
          <w:szCs w:val="28"/>
        </w:rPr>
        <w:t>Составить комплекс практических рекомендаций родителям детей старшего дошкольного возраста по организации комплекса закаливающих процедур дома (с использованием фактора –воды).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46A00" w:rsidRPr="00604B4C" w:rsidRDefault="007B6204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B46A00">
        <w:rPr>
          <w:rFonts w:eastAsiaTheme="minorHAnsi"/>
          <w:sz w:val="28"/>
          <w:szCs w:val="28"/>
          <w:lang w:eastAsia="en-US"/>
        </w:rPr>
        <w:t>Проанализируйте следующую ситуацию.</w:t>
      </w:r>
      <w:r w:rsidR="00B46A00" w:rsidRPr="00604B4C">
        <w:rPr>
          <w:sz w:val="28"/>
          <w:szCs w:val="28"/>
        </w:rPr>
        <w:t>Одна мать пишет: «Что мне делать с мо</w:t>
      </w:r>
      <w:r w:rsidR="00B46A00">
        <w:rPr>
          <w:sz w:val="28"/>
          <w:szCs w:val="28"/>
        </w:rPr>
        <w:t>им семилетним сыном? Ни минуты не знает</w:t>
      </w:r>
      <w:r w:rsidR="00B46A00" w:rsidRPr="00604B4C">
        <w:rPr>
          <w:sz w:val="28"/>
          <w:szCs w:val="28"/>
        </w:rPr>
        <w:t xml:space="preserve"> покоя, плохо спит. Нервы у него, что </w:t>
      </w:r>
      <w:r w:rsidR="00B46A00">
        <w:rPr>
          <w:sz w:val="28"/>
          <w:szCs w:val="28"/>
        </w:rPr>
        <w:t xml:space="preserve">ли, плохие? А ведь он был раньше </w:t>
      </w:r>
      <w:r w:rsidR="00B46A00" w:rsidRPr="00604B4C">
        <w:rPr>
          <w:sz w:val="28"/>
          <w:szCs w:val="28"/>
        </w:rPr>
        <w:t>спокойным, здоровым».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lastRenderedPageBreak/>
        <w:t>«Можно ли исправить мою девочку? — спрашивает отец-рабочий.— Нервы у нее больные. Думаю, что это от меня. Я сам, чуть какая неприятность, раздражаюсь и от пустяков расстраиваюс</w:t>
      </w:r>
      <w:r>
        <w:rPr>
          <w:sz w:val="28"/>
          <w:szCs w:val="28"/>
        </w:rPr>
        <w:t>ь. С девочкой бывает вроде при</w:t>
      </w:r>
      <w:r w:rsidRPr="00604B4C">
        <w:rPr>
          <w:sz w:val="28"/>
          <w:szCs w:val="28"/>
        </w:rPr>
        <w:t xml:space="preserve">падков: разгневается на кого, ложится на пол, топает ножками, а то уткнется в подушку и плачет без причины, Что надо </w:t>
      </w:r>
      <w:r>
        <w:rPr>
          <w:sz w:val="28"/>
          <w:szCs w:val="28"/>
        </w:rPr>
        <w:t xml:space="preserve">делать, чтобы успокоить ее?»  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Дайте ответы ро</w:t>
      </w:r>
      <w:r>
        <w:rPr>
          <w:sz w:val="28"/>
          <w:szCs w:val="28"/>
        </w:rPr>
        <w:t>дителям, учитывая следующие воп</w:t>
      </w:r>
      <w:r w:rsidRPr="00604B4C">
        <w:rPr>
          <w:sz w:val="28"/>
          <w:szCs w:val="28"/>
        </w:rPr>
        <w:t>росы:</w:t>
      </w:r>
    </w:p>
    <w:p w:rsidR="00B46A00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 xml:space="preserve">1. Какого ребенка следует считать нервным? 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2. Каковы причины нервности маленьких детей?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04B4C">
        <w:rPr>
          <w:sz w:val="28"/>
          <w:szCs w:val="28"/>
        </w:rPr>
        <w:t>В чем должны заключаться особенности ухода за нервным ребенком?</w:t>
      </w:r>
    </w:p>
    <w:p w:rsidR="007B6204" w:rsidRDefault="007B6204" w:rsidP="00B46A0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№8</w:t>
      </w:r>
    </w:p>
    <w:p w:rsidR="007B6204" w:rsidRPr="005F67BE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bCs/>
          <w:sz w:val="28"/>
          <w:szCs w:val="28"/>
          <w:lang w:eastAsia="en-US"/>
        </w:rPr>
      </w:pPr>
    </w:p>
    <w:p w:rsidR="007B6204" w:rsidRPr="00217109" w:rsidRDefault="007B6204" w:rsidP="006824E4">
      <w:pPr>
        <w:pStyle w:val="a7"/>
        <w:spacing w:before="0" w:beforeAutospacing="0" w:after="0" w:afterAutospacing="0" w:line="200" w:lineRule="atLeast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="00217109" w:rsidRPr="00217109">
        <w:rPr>
          <w:color w:val="000000"/>
          <w:sz w:val="28"/>
          <w:szCs w:val="28"/>
        </w:rPr>
        <w:t>Составите комплекс практических рекомендаций по планировани</w:t>
      </w:r>
      <w:r w:rsidR="006824E4">
        <w:rPr>
          <w:color w:val="000000"/>
          <w:sz w:val="28"/>
          <w:szCs w:val="28"/>
        </w:rPr>
        <w:t>ю и организации режима дня в ДОО</w:t>
      </w:r>
      <w:r w:rsidR="00217109" w:rsidRPr="00217109">
        <w:rPr>
          <w:color w:val="000000"/>
          <w:sz w:val="28"/>
          <w:szCs w:val="28"/>
        </w:rPr>
        <w:t xml:space="preserve"> для </w:t>
      </w:r>
      <w:r w:rsidR="00217109">
        <w:rPr>
          <w:color w:val="000000"/>
          <w:sz w:val="28"/>
          <w:szCs w:val="28"/>
        </w:rPr>
        <w:t xml:space="preserve"> детей с ОВЗ и сохранным развитием.</w:t>
      </w:r>
    </w:p>
    <w:p w:rsidR="00B46A00" w:rsidRPr="00604B4C" w:rsidRDefault="007B6204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B46A00">
        <w:rPr>
          <w:rFonts w:eastAsiaTheme="minorHAnsi"/>
          <w:sz w:val="28"/>
          <w:szCs w:val="28"/>
          <w:lang w:eastAsia="en-US"/>
        </w:rPr>
        <w:t>Проанализируйте следующую ситуацию.</w:t>
      </w:r>
      <w:r w:rsidR="00B46A00" w:rsidRPr="00604B4C">
        <w:rPr>
          <w:sz w:val="28"/>
          <w:szCs w:val="28"/>
        </w:rPr>
        <w:t xml:space="preserve">На занятии </w:t>
      </w:r>
      <w:r w:rsidR="00B46A00">
        <w:rPr>
          <w:sz w:val="28"/>
          <w:szCs w:val="28"/>
        </w:rPr>
        <w:t xml:space="preserve">по развитию движений в младшей группе воспитательница объясняла </w:t>
      </w:r>
      <w:r w:rsidR="00B46A00" w:rsidRPr="00604B4C">
        <w:rPr>
          <w:sz w:val="28"/>
          <w:szCs w:val="28"/>
        </w:rPr>
        <w:t>новое упражнение, состоящее из</w:t>
      </w:r>
      <w:r w:rsidR="00B46A00">
        <w:rPr>
          <w:sz w:val="28"/>
          <w:szCs w:val="28"/>
        </w:rPr>
        <w:t xml:space="preserve"> нескольких элементов: вытя</w:t>
      </w:r>
      <w:r w:rsidR="00B46A00" w:rsidRPr="00604B4C">
        <w:rPr>
          <w:sz w:val="28"/>
          <w:szCs w:val="28"/>
        </w:rPr>
        <w:t>нуть обе руки вперед, затем одну поднять вверх, другую отвести в сторону.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Когда было предл</w:t>
      </w:r>
      <w:r>
        <w:rPr>
          <w:sz w:val="28"/>
          <w:szCs w:val="28"/>
        </w:rPr>
        <w:t>ожено детям выполнить это упраж</w:t>
      </w:r>
      <w:r w:rsidRPr="00604B4C">
        <w:rPr>
          <w:sz w:val="28"/>
          <w:szCs w:val="28"/>
        </w:rPr>
        <w:t>нение, то оказалось, что они не могли воспроизвести его.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Тогда педагог сам показал все элементы движения, но и при этом условии дети воспроизводили правильно только часть упражнения — начало или конец.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4B4C">
        <w:rPr>
          <w:sz w:val="28"/>
          <w:szCs w:val="28"/>
        </w:rPr>
        <w:t>Почему малыши не могли выполнить упражнения?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04B4C">
        <w:rPr>
          <w:sz w:val="28"/>
          <w:szCs w:val="28"/>
        </w:rPr>
        <w:t>Дайте анализ приемов обучения движениям детей младшей группы.</w:t>
      </w:r>
    </w:p>
    <w:p w:rsidR="00B46A00" w:rsidRPr="00604B4C" w:rsidRDefault="00B46A00" w:rsidP="00B46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04B4C">
        <w:rPr>
          <w:sz w:val="28"/>
          <w:szCs w:val="28"/>
        </w:rPr>
        <w:t>Сформули</w:t>
      </w:r>
      <w:r>
        <w:rPr>
          <w:sz w:val="28"/>
          <w:szCs w:val="28"/>
        </w:rPr>
        <w:t xml:space="preserve">руйте психолого-педагогические выводы об эффективности овладения всей </w:t>
      </w:r>
      <w:r w:rsidRPr="00604B4C">
        <w:rPr>
          <w:sz w:val="28"/>
          <w:szCs w:val="28"/>
        </w:rPr>
        <w:t>системой движений младшими дошкольниками.</w:t>
      </w:r>
    </w:p>
    <w:p w:rsidR="007B6204" w:rsidRPr="00072523" w:rsidRDefault="007B6204" w:rsidP="00B46A0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№9</w:t>
      </w:r>
    </w:p>
    <w:p w:rsidR="007B6204" w:rsidRPr="005F67BE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bCs/>
          <w:sz w:val="28"/>
          <w:szCs w:val="28"/>
          <w:lang w:eastAsia="en-US"/>
        </w:rPr>
      </w:pPr>
    </w:p>
    <w:p w:rsidR="007B6204" w:rsidRPr="0003425C" w:rsidRDefault="00B46A00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1</w:t>
      </w:r>
      <w:r w:rsidR="007B6204" w:rsidRPr="0003425C">
        <w:rPr>
          <w:rFonts w:eastAsiaTheme="minorHAnsi"/>
          <w:b/>
          <w:bCs/>
          <w:sz w:val="28"/>
          <w:szCs w:val="28"/>
          <w:lang w:eastAsia="en-US"/>
        </w:rPr>
        <w:t xml:space="preserve">) </w:t>
      </w:r>
      <w:r w:rsidR="007B6204" w:rsidRPr="0003425C">
        <w:rPr>
          <w:rFonts w:eastAsiaTheme="minorHAnsi"/>
          <w:sz w:val="28"/>
          <w:szCs w:val="28"/>
          <w:lang w:eastAsia="en-US"/>
        </w:rPr>
        <w:t xml:space="preserve">Необходимо составить комплекс утренней гимнастики </w:t>
      </w:r>
      <w:r w:rsidR="007B6204">
        <w:rPr>
          <w:rFonts w:eastAsiaTheme="minorHAnsi"/>
          <w:sz w:val="28"/>
          <w:szCs w:val="28"/>
          <w:lang w:eastAsia="en-US"/>
        </w:rPr>
        <w:t xml:space="preserve"> для</w:t>
      </w:r>
      <w:r w:rsidR="006824E4">
        <w:rPr>
          <w:rFonts w:eastAsiaTheme="minorHAnsi"/>
          <w:sz w:val="28"/>
          <w:szCs w:val="28"/>
          <w:lang w:eastAsia="en-US"/>
        </w:rPr>
        <w:t xml:space="preserve"> </w:t>
      </w:r>
      <w:r w:rsidR="007B6204" w:rsidRPr="00072523">
        <w:rPr>
          <w:bCs/>
          <w:color w:val="000000"/>
          <w:sz w:val="28"/>
          <w:szCs w:val="28"/>
        </w:rPr>
        <w:t>детей с ограниченными возмо</w:t>
      </w:r>
      <w:r w:rsidR="007B6204"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="007B6204" w:rsidRPr="00072523">
        <w:rPr>
          <w:bCs/>
          <w:color w:val="000000"/>
          <w:sz w:val="28"/>
          <w:szCs w:val="28"/>
        </w:rPr>
        <w:t>развитием</w:t>
      </w:r>
      <w:r w:rsidR="007B6204">
        <w:rPr>
          <w:bCs/>
          <w:color w:val="000000"/>
          <w:sz w:val="28"/>
          <w:szCs w:val="28"/>
        </w:rPr>
        <w:t>:</w:t>
      </w:r>
    </w:p>
    <w:p w:rsidR="007B6204" w:rsidRPr="0003425C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раскройте основные требования для составления комплекса</w:t>
      </w:r>
      <w:r>
        <w:rPr>
          <w:rFonts w:eastAsiaTheme="minorHAnsi"/>
          <w:sz w:val="28"/>
          <w:szCs w:val="28"/>
          <w:lang w:eastAsia="en-US"/>
        </w:rPr>
        <w:t>утренней гимнастики</w:t>
      </w:r>
      <w:r w:rsidRPr="0003425C">
        <w:rPr>
          <w:rFonts w:eastAsiaTheme="minorHAnsi"/>
          <w:sz w:val="28"/>
          <w:szCs w:val="28"/>
          <w:lang w:eastAsia="en-US"/>
        </w:rPr>
        <w:t>;</w:t>
      </w:r>
    </w:p>
    <w:p w:rsidR="007B6204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подберите упражнения для составления комплекса утреннейгимнастики</w:t>
      </w:r>
      <w:r>
        <w:rPr>
          <w:rFonts w:eastAsiaTheme="minorHAnsi"/>
          <w:sz w:val="28"/>
          <w:szCs w:val="28"/>
          <w:lang w:eastAsia="en-US"/>
        </w:rPr>
        <w:t xml:space="preserve"> для детей с ОВЗ и сохранным развитием</w:t>
      </w:r>
      <w:r w:rsidRPr="0003425C">
        <w:rPr>
          <w:rFonts w:eastAsiaTheme="minorHAnsi"/>
          <w:sz w:val="28"/>
          <w:szCs w:val="28"/>
          <w:lang w:eastAsia="en-US"/>
        </w:rPr>
        <w:t>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24E4">
        <w:rPr>
          <w:rFonts w:eastAsiaTheme="minorHAnsi"/>
          <w:b/>
          <w:sz w:val="28"/>
          <w:szCs w:val="28"/>
          <w:lang w:eastAsia="en-US"/>
        </w:rPr>
        <w:t>2)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</w:t>
      </w:r>
      <w:r w:rsidRPr="00604B4C">
        <w:rPr>
          <w:sz w:val="28"/>
          <w:szCs w:val="28"/>
        </w:rPr>
        <w:t>После игры с настольным ст</w:t>
      </w:r>
      <w:r>
        <w:rPr>
          <w:sz w:val="28"/>
          <w:szCs w:val="28"/>
        </w:rPr>
        <w:t>роитель</w:t>
      </w:r>
      <w:r w:rsidRPr="00604B4C">
        <w:rPr>
          <w:sz w:val="28"/>
          <w:szCs w:val="28"/>
        </w:rPr>
        <w:t>ным материалом воспитательница предложила детям разновозрастной группы уложить его в определенной последовательности в три ящика, руко</w:t>
      </w:r>
      <w:r>
        <w:rPr>
          <w:sz w:val="28"/>
          <w:szCs w:val="28"/>
        </w:rPr>
        <w:t>водствуясь формой и  величиной</w:t>
      </w:r>
      <w:r w:rsidRPr="00604B4C">
        <w:rPr>
          <w:sz w:val="28"/>
          <w:szCs w:val="28"/>
        </w:rPr>
        <w:t>фигур.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lastRenderedPageBreak/>
        <w:t>Дети 3—4 лет брали те фигуры, которые попадали им под руку, ставили их в ящики в беспорядке, без учета формы и размера. Когда педагог этим детям говорил: «В этот ящик ставьте пирамидки. Сначала поставьте большие»,— то такие</w:t>
      </w:r>
      <w:r>
        <w:rPr>
          <w:sz w:val="28"/>
          <w:szCs w:val="28"/>
        </w:rPr>
        <w:t xml:space="preserve"> расчлененные указания организо</w:t>
      </w:r>
      <w:r w:rsidRPr="00604B4C">
        <w:rPr>
          <w:sz w:val="28"/>
          <w:szCs w:val="28"/>
        </w:rPr>
        <w:t>вывали двигательные а</w:t>
      </w:r>
      <w:r>
        <w:rPr>
          <w:sz w:val="28"/>
          <w:szCs w:val="28"/>
        </w:rPr>
        <w:t>кты ребят. Действия ребенка сле</w:t>
      </w:r>
      <w:r w:rsidRPr="00604B4C">
        <w:rPr>
          <w:sz w:val="28"/>
          <w:szCs w:val="28"/>
        </w:rPr>
        <w:t>довали непосредственно за словами взрослого.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Вторая группа детей (4—5 лет) руководствовалась словесными указаниями, данными до начала действия. Однако в процессе его выполнения эти дети брали ту фигуру, на которую в это время падал взгляд, и поэтому полностью выполнить задание не могли.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Третья груп</w:t>
      </w:r>
      <w:r>
        <w:rPr>
          <w:sz w:val="28"/>
          <w:szCs w:val="28"/>
        </w:rPr>
        <w:t>па детей (5—6 лет) использовала словес</w:t>
      </w:r>
      <w:r w:rsidRPr="00604B4C">
        <w:rPr>
          <w:sz w:val="28"/>
          <w:szCs w:val="28"/>
        </w:rPr>
        <w:t xml:space="preserve">ные указания, относящиеся к организации деятельности, т. е. к способу действия. Например, зная, что вначале нужно разобрать и рассортировать фигуры на столе, а потом уже перенести в ящик, эти дети выбирали из всей массы фигурок нужную </w:t>
      </w:r>
      <w:r>
        <w:rPr>
          <w:sz w:val="28"/>
          <w:szCs w:val="28"/>
        </w:rPr>
        <w:t xml:space="preserve">и делали это, несмотря на напоминания </w:t>
      </w:r>
      <w:r w:rsidRPr="00604B4C">
        <w:rPr>
          <w:sz w:val="28"/>
          <w:szCs w:val="28"/>
        </w:rPr>
        <w:t>воспитательницы.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Н</w:t>
      </w:r>
      <w:r>
        <w:rPr>
          <w:sz w:val="28"/>
          <w:szCs w:val="28"/>
        </w:rPr>
        <w:t>аконец, четвертая группа детей (</w:t>
      </w:r>
      <w:r w:rsidRPr="00604B4C">
        <w:rPr>
          <w:sz w:val="28"/>
          <w:szCs w:val="28"/>
        </w:rPr>
        <w:t>6—7 лет) в своих действиях полностью следовала всем предварительным указаниям (и цели и способа). Деятельность этих детей про</w:t>
      </w:r>
      <w:r>
        <w:rPr>
          <w:sz w:val="28"/>
          <w:szCs w:val="28"/>
        </w:rPr>
        <w:t xml:space="preserve">текала как целостный (во временном </w:t>
      </w:r>
      <w:r w:rsidRPr="00604B4C">
        <w:rPr>
          <w:sz w:val="28"/>
          <w:szCs w:val="28"/>
        </w:rPr>
        <w:t>отношении)процесс, Совершаемый по единому плану, возникшему до начала действия, на основе словесной инструкции.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4B4C">
        <w:rPr>
          <w:sz w:val="28"/>
          <w:szCs w:val="28"/>
        </w:rPr>
        <w:t xml:space="preserve">Чем объяснить </w:t>
      </w:r>
      <w:r>
        <w:rPr>
          <w:sz w:val="28"/>
          <w:szCs w:val="28"/>
        </w:rPr>
        <w:t>существенные различия детей до</w:t>
      </w:r>
      <w:r w:rsidRPr="00604B4C">
        <w:rPr>
          <w:sz w:val="28"/>
          <w:szCs w:val="28"/>
        </w:rPr>
        <w:t>школьного возраста в уме</w:t>
      </w:r>
      <w:r>
        <w:rPr>
          <w:sz w:val="28"/>
          <w:szCs w:val="28"/>
        </w:rPr>
        <w:t>нии выполнять действия, руко</w:t>
      </w:r>
      <w:r w:rsidRPr="00604B4C">
        <w:rPr>
          <w:sz w:val="28"/>
          <w:szCs w:val="28"/>
        </w:rPr>
        <w:t>водствуясь предварительной словесной инструкцией?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04B4C">
        <w:rPr>
          <w:sz w:val="28"/>
          <w:szCs w:val="28"/>
        </w:rPr>
        <w:t>В чем проявляет</w:t>
      </w:r>
      <w:r>
        <w:rPr>
          <w:sz w:val="28"/>
          <w:szCs w:val="28"/>
        </w:rPr>
        <w:t>ся взаимосвязь мыслительной дея</w:t>
      </w:r>
      <w:r w:rsidRPr="00604B4C">
        <w:rPr>
          <w:sz w:val="28"/>
          <w:szCs w:val="28"/>
        </w:rPr>
        <w:t>тельности дете</w:t>
      </w:r>
      <w:r>
        <w:rPr>
          <w:sz w:val="28"/>
          <w:szCs w:val="28"/>
        </w:rPr>
        <w:t xml:space="preserve">й с </w:t>
      </w:r>
      <w:r w:rsidRPr="00604B4C">
        <w:rPr>
          <w:sz w:val="28"/>
          <w:szCs w:val="28"/>
        </w:rPr>
        <w:t>их движениями?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Как следует использовать словесные </w:t>
      </w:r>
      <w:r w:rsidRPr="00604B4C">
        <w:rPr>
          <w:sz w:val="28"/>
          <w:szCs w:val="28"/>
        </w:rPr>
        <w:t>инст</w:t>
      </w:r>
      <w:r>
        <w:rPr>
          <w:sz w:val="28"/>
          <w:szCs w:val="28"/>
        </w:rPr>
        <w:t xml:space="preserve">рукции по развитию движений у </w:t>
      </w:r>
      <w:r w:rsidRPr="00604B4C">
        <w:rPr>
          <w:sz w:val="28"/>
          <w:szCs w:val="28"/>
        </w:rPr>
        <w:t>детей  младшего, среднего и старшего возраста?</w:t>
      </w:r>
    </w:p>
    <w:p w:rsidR="00B46A00" w:rsidRDefault="00B46A00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№10</w:t>
      </w:r>
    </w:p>
    <w:p w:rsidR="007B6204" w:rsidRPr="005F67BE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99231D" w:rsidRPr="0099231D" w:rsidRDefault="006824E4" w:rsidP="006824E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</w:t>
      </w:r>
      <w:r w:rsidR="007B6204" w:rsidRPr="0003425C">
        <w:rPr>
          <w:rFonts w:eastAsiaTheme="minorHAnsi"/>
          <w:b/>
          <w:bCs/>
          <w:sz w:val="28"/>
          <w:szCs w:val="28"/>
          <w:lang w:eastAsia="en-US"/>
        </w:rPr>
        <w:t>1</w:t>
      </w:r>
      <w:r w:rsidR="007B6204" w:rsidRPr="0099231D">
        <w:rPr>
          <w:rFonts w:eastAsiaTheme="minorHAnsi"/>
          <w:b/>
          <w:bCs/>
          <w:sz w:val="28"/>
          <w:szCs w:val="28"/>
          <w:lang w:eastAsia="en-US"/>
        </w:rPr>
        <w:t xml:space="preserve">) </w:t>
      </w:r>
      <w:r w:rsidR="0099231D" w:rsidRPr="0099231D">
        <w:rPr>
          <w:color w:val="000000"/>
          <w:sz w:val="28"/>
          <w:szCs w:val="28"/>
        </w:rPr>
        <w:t>Составьте рекомендации родителям в виде оформления санитарного бюллетеня по теме: «Профилактика инфекционных заболеваний среди дошкольников».</w:t>
      </w:r>
    </w:p>
    <w:p w:rsidR="007B6204" w:rsidRPr="0099231D" w:rsidRDefault="007B6204" w:rsidP="006824E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46A00" w:rsidRPr="00604B4C" w:rsidRDefault="007B6204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</w:t>
      </w:r>
      <w:r w:rsidR="00B46A00" w:rsidRPr="00604B4C">
        <w:rPr>
          <w:sz w:val="28"/>
          <w:szCs w:val="28"/>
        </w:rPr>
        <w:t>Среди взрослых распро</w:t>
      </w:r>
      <w:r w:rsidR="00B46A00">
        <w:rPr>
          <w:sz w:val="28"/>
          <w:szCs w:val="28"/>
        </w:rPr>
        <w:t xml:space="preserve">странено мнение, что не только </w:t>
      </w:r>
      <w:r w:rsidR="00B46A00" w:rsidRPr="00604B4C">
        <w:rPr>
          <w:sz w:val="28"/>
          <w:szCs w:val="28"/>
        </w:rPr>
        <w:t>купания в водоемах, но и частые  ванны пагубно отражаются на  организме  ребенка, ослабляют его, особенно замедляют прибавку в весе.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04B4C">
        <w:rPr>
          <w:sz w:val="28"/>
          <w:szCs w:val="28"/>
        </w:rPr>
        <w:t>. Согласны ли вы с таким мнением?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2.  Какие цели   пресл</w:t>
      </w:r>
      <w:r>
        <w:rPr>
          <w:sz w:val="28"/>
          <w:szCs w:val="28"/>
        </w:rPr>
        <w:t>едует  купание  в  открытом во</w:t>
      </w:r>
      <w:r w:rsidRPr="00604B4C">
        <w:rPr>
          <w:sz w:val="28"/>
          <w:szCs w:val="28"/>
        </w:rPr>
        <w:t>доеме?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3.  Как подготовить детей к купанию?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4.  Когда и как следует проводить купание детей?</w:t>
      </w:r>
    </w:p>
    <w:p w:rsidR="00B46A00" w:rsidRPr="00604B4C" w:rsidRDefault="00B46A00" w:rsidP="006824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lastRenderedPageBreak/>
        <w:t>5.  Как и какие другие средства за</w:t>
      </w:r>
      <w:r>
        <w:rPr>
          <w:sz w:val="28"/>
          <w:szCs w:val="28"/>
        </w:rPr>
        <w:t>каливания в повсе</w:t>
      </w:r>
      <w:r>
        <w:rPr>
          <w:sz w:val="28"/>
          <w:szCs w:val="28"/>
        </w:rPr>
        <w:softHyphen/>
        <w:t xml:space="preserve">дневной </w:t>
      </w:r>
      <w:r w:rsidR="00A80467">
        <w:rPr>
          <w:sz w:val="28"/>
          <w:szCs w:val="28"/>
        </w:rPr>
        <w:t>жизни</w:t>
      </w:r>
      <w:r w:rsidRPr="00604B4C">
        <w:rPr>
          <w:sz w:val="28"/>
          <w:szCs w:val="28"/>
        </w:rPr>
        <w:t xml:space="preserve"> можно использовать?</w:t>
      </w:r>
    </w:p>
    <w:p w:rsidR="007B6204" w:rsidRDefault="007B6204" w:rsidP="00B46A0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№11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03425C">
        <w:rPr>
          <w:rFonts w:eastAsiaTheme="minorHAnsi"/>
          <w:sz w:val="28"/>
          <w:szCs w:val="28"/>
          <w:lang w:eastAsia="en-US"/>
        </w:rPr>
        <w:t>Необходимо раскрыть основные принципы составления конспекта</w:t>
      </w:r>
    </w:p>
    <w:p w:rsidR="007B6204" w:rsidRPr="0007252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 xml:space="preserve">физкультурного занятия </w:t>
      </w:r>
      <w:r>
        <w:rPr>
          <w:rFonts w:eastAsiaTheme="minorHAnsi"/>
          <w:sz w:val="28"/>
          <w:szCs w:val="28"/>
          <w:lang w:eastAsia="en-US"/>
        </w:rPr>
        <w:t xml:space="preserve">для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.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A80467" w:rsidRPr="00604B4C" w:rsidRDefault="007B6204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</w:t>
      </w:r>
      <w:r w:rsidR="00A80467" w:rsidRPr="00604B4C">
        <w:rPr>
          <w:sz w:val="28"/>
          <w:szCs w:val="28"/>
        </w:rPr>
        <w:t xml:space="preserve">Мать </w:t>
      </w:r>
      <w:proofErr w:type="spellStart"/>
      <w:r w:rsidR="00A80467" w:rsidRPr="00604B4C">
        <w:rPr>
          <w:sz w:val="28"/>
          <w:szCs w:val="28"/>
        </w:rPr>
        <w:t>Валерика</w:t>
      </w:r>
      <w:proofErr w:type="spellEnd"/>
      <w:r w:rsidR="00A80467" w:rsidRPr="00604B4C">
        <w:rPr>
          <w:sz w:val="28"/>
          <w:szCs w:val="28"/>
        </w:rPr>
        <w:t xml:space="preserve"> Д. (6 лет) неоднократно жаловалась   знакомым:</w:t>
      </w: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 xml:space="preserve">— Моего </w:t>
      </w:r>
      <w:proofErr w:type="spellStart"/>
      <w:r w:rsidRPr="00604B4C">
        <w:rPr>
          <w:sz w:val="28"/>
          <w:szCs w:val="28"/>
        </w:rPr>
        <w:t>Валерика</w:t>
      </w:r>
      <w:proofErr w:type="spellEnd"/>
      <w:r w:rsidRPr="00604B4C">
        <w:rPr>
          <w:sz w:val="28"/>
          <w:szCs w:val="28"/>
        </w:rPr>
        <w:t xml:space="preserve"> не берет даже солнце! Прошлым летом весь август мы провели в Сухуми, целые дни жари</w:t>
      </w:r>
      <w:r w:rsidRPr="00604B4C">
        <w:rPr>
          <w:sz w:val="28"/>
          <w:szCs w:val="28"/>
        </w:rPr>
        <w:softHyphen/>
        <w:t>лись на пляже. Посмотрю на других детей — словно чер</w:t>
      </w:r>
      <w:r w:rsidRPr="00604B4C">
        <w:rPr>
          <w:sz w:val="28"/>
          <w:szCs w:val="28"/>
        </w:rPr>
        <w:softHyphen/>
        <w:t xml:space="preserve">ные жуки в песке возятся. Привезла в Москву </w:t>
      </w:r>
      <w:proofErr w:type="spellStart"/>
      <w:r w:rsidRPr="00604B4C">
        <w:rPr>
          <w:sz w:val="28"/>
          <w:szCs w:val="28"/>
        </w:rPr>
        <w:t>Валерика</w:t>
      </w:r>
      <w:proofErr w:type="spellEnd"/>
      <w:r w:rsidRPr="00604B4C">
        <w:rPr>
          <w:sz w:val="28"/>
          <w:szCs w:val="28"/>
        </w:rPr>
        <w:t>, так показывать людям стыдно: бел-белешенек, самую чуточку порозовел. Никто и не верил, что он загорал в Сухуми. Видно, ему не на пользу солнце.</w:t>
      </w: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Иные родители стремятся как можно больше держать своих детей на солнце, чтобы они лучше загорели.</w:t>
      </w: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Имеется и другая, пожалуй, не меньшая группа людей, которая считает, что пребывание ребенка на солнце вредно.</w:t>
      </w: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1.  Кто  из родителей прав?</w:t>
      </w: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2.  Как следует организовывать  пребывание ребенка на солнце?</w:t>
      </w:r>
    </w:p>
    <w:p w:rsidR="00A80467" w:rsidRPr="00604B4C" w:rsidRDefault="00A80467" w:rsidP="00A8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3.  Полезно ли на лето отправлять ребенка на юг?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№12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03425C">
        <w:rPr>
          <w:rFonts w:eastAsiaTheme="minorHAnsi"/>
          <w:sz w:val="28"/>
          <w:szCs w:val="28"/>
          <w:lang w:eastAsia="en-US"/>
        </w:rPr>
        <w:t xml:space="preserve">Необходимо составить конспект занятий по обучению лазанью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определите основные этапы обучению лазанью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опишите приемы организации работы.</w:t>
      </w:r>
    </w:p>
    <w:p w:rsidR="00F407C6" w:rsidRPr="00F407C6" w:rsidRDefault="007B6204" w:rsidP="00F407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>2</w:t>
      </w:r>
      <w:r w:rsidR="00F270C0">
        <w:rPr>
          <w:rFonts w:eastAsiaTheme="minorHAnsi"/>
          <w:b/>
          <w:bCs/>
          <w:sz w:val="28"/>
          <w:szCs w:val="28"/>
          <w:lang w:eastAsia="en-US"/>
        </w:rPr>
        <w:t xml:space="preserve">) </w:t>
      </w:r>
      <w:r w:rsidR="00F270C0">
        <w:rPr>
          <w:color w:val="000000"/>
          <w:sz w:val="28"/>
          <w:szCs w:val="28"/>
        </w:rPr>
        <w:t xml:space="preserve">Составьте развернутый план собрания </w:t>
      </w:r>
      <w:proofErr w:type="gramStart"/>
      <w:r w:rsidR="00F270C0">
        <w:rPr>
          <w:color w:val="000000"/>
          <w:sz w:val="28"/>
          <w:szCs w:val="28"/>
        </w:rPr>
        <w:t>с  родителям</w:t>
      </w:r>
      <w:proofErr w:type="gramEnd"/>
      <w:r w:rsidR="00F270C0">
        <w:rPr>
          <w:color w:val="000000"/>
          <w:sz w:val="28"/>
          <w:szCs w:val="28"/>
        </w:rPr>
        <w:t xml:space="preserve">   по теме: </w:t>
      </w:r>
      <w:r w:rsidR="00F407C6">
        <w:rPr>
          <w:color w:val="000000"/>
          <w:sz w:val="28"/>
          <w:szCs w:val="28"/>
        </w:rPr>
        <w:t xml:space="preserve"> </w:t>
      </w:r>
      <w:r w:rsidR="00F407C6" w:rsidRPr="00F407C6">
        <w:rPr>
          <w:bCs/>
          <w:sz w:val="28"/>
          <w:szCs w:val="28"/>
          <w:lang w:eastAsia="en-US"/>
        </w:rPr>
        <w:t>«Условия с</w:t>
      </w:r>
      <w:r w:rsidR="00F407C6" w:rsidRPr="00F407C6">
        <w:rPr>
          <w:sz w:val="28"/>
          <w:szCs w:val="28"/>
        </w:rPr>
        <w:t>охранения   здоровья детей и здоровый образ жизни».</w:t>
      </w:r>
    </w:p>
    <w:p w:rsidR="00F270C0" w:rsidRDefault="00F270C0" w:rsidP="00F270C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№13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7B6204" w:rsidRPr="0003425C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03425C">
        <w:rPr>
          <w:rFonts w:eastAsiaTheme="minorHAnsi"/>
          <w:sz w:val="28"/>
          <w:szCs w:val="28"/>
          <w:lang w:eastAsia="en-US"/>
        </w:rPr>
        <w:t xml:space="preserve">Необходимо составить комплекс закаливающих процедур для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03425C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охарактеризуйте роль закаливающих процедур в режиме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10B56" w:rsidRPr="00910B56" w:rsidRDefault="007B6204" w:rsidP="00F407C6">
      <w:pPr>
        <w:pStyle w:val="a7"/>
        <w:spacing w:before="0" w:beforeAutospacing="0" w:after="0" w:afterAutospacing="0" w:line="200" w:lineRule="atLeast"/>
        <w:jc w:val="both"/>
        <w:rPr>
          <w:color w:val="000000"/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2) </w:t>
      </w:r>
      <w:r w:rsidR="00910B56" w:rsidRPr="00910B56">
        <w:rPr>
          <w:color w:val="000000"/>
          <w:sz w:val="28"/>
          <w:szCs w:val="28"/>
        </w:rPr>
        <w:t>Создайте структурный план-макет проведения воспитательного мероприятия для старшего дошкольника по теме: «Мои правила личной гигиены» с использованием элементов здоровье сберегающих технологий.</w:t>
      </w:r>
    </w:p>
    <w:p w:rsidR="007B6204" w:rsidRPr="00910B56" w:rsidRDefault="007B6204" w:rsidP="00910B56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№14</w:t>
      </w:r>
    </w:p>
    <w:p w:rsidR="007B6204" w:rsidRPr="00B124FF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bCs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03425C">
        <w:rPr>
          <w:rFonts w:eastAsiaTheme="minorHAnsi"/>
          <w:sz w:val="28"/>
          <w:szCs w:val="28"/>
          <w:lang w:eastAsia="en-US"/>
        </w:rPr>
        <w:t>Необходимо определить место и значение подвижной игры в режиме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03425C">
        <w:rPr>
          <w:rFonts w:eastAsiaTheme="minorHAnsi"/>
          <w:sz w:val="28"/>
          <w:szCs w:val="28"/>
          <w:lang w:eastAsia="en-US"/>
        </w:rPr>
        <w:t>ня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проанализируйте программу воспитания и обучения младших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дошкольников;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составьте комплекс подвижных игр на неделю.</w:t>
      </w:r>
    </w:p>
    <w:p w:rsidR="0016019F" w:rsidRPr="00604B4C" w:rsidRDefault="007B6204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 </w:t>
      </w:r>
      <w:r w:rsidR="0016019F">
        <w:rPr>
          <w:sz w:val="28"/>
          <w:szCs w:val="28"/>
        </w:rPr>
        <w:t xml:space="preserve">Воспитательница, </w:t>
      </w:r>
      <w:r w:rsidR="0016019F" w:rsidRPr="00604B4C">
        <w:rPr>
          <w:sz w:val="28"/>
          <w:szCs w:val="28"/>
        </w:rPr>
        <w:t>уложив детей в кроватки во время дневного отдыха, пошла поговорить с приятельницей. Ш</w:t>
      </w:r>
      <w:r w:rsidR="0016019F">
        <w:rPr>
          <w:sz w:val="28"/>
          <w:szCs w:val="28"/>
        </w:rPr>
        <w:t>алуны, воспользовавшись этим, разбу</w:t>
      </w:r>
      <w:r w:rsidR="0016019F" w:rsidRPr="00604B4C">
        <w:rPr>
          <w:sz w:val="28"/>
          <w:szCs w:val="28"/>
        </w:rPr>
        <w:t>дили почти всех детей</w:t>
      </w:r>
      <w:r w:rsidR="0016019F">
        <w:rPr>
          <w:sz w:val="28"/>
          <w:szCs w:val="28"/>
        </w:rPr>
        <w:t>. Поднялся шум, беспорядок. При</w:t>
      </w:r>
      <w:r w:rsidR="0016019F" w:rsidRPr="00604B4C">
        <w:rPr>
          <w:sz w:val="28"/>
          <w:szCs w:val="28"/>
        </w:rPr>
        <w:t>шла воспитательница и</w:t>
      </w:r>
      <w:r w:rsidR="0016019F">
        <w:rPr>
          <w:sz w:val="28"/>
          <w:szCs w:val="28"/>
        </w:rPr>
        <w:t xml:space="preserve"> в наказание за нарушение поряд</w:t>
      </w:r>
      <w:r w:rsidR="0016019F" w:rsidRPr="00604B4C">
        <w:rPr>
          <w:sz w:val="28"/>
          <w:szCs w:val="28"/>
        </w:rPr>
        <w:t>ка заставила детей лежать в постели дольше обычного.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Утром, во время сбора, дети остались в группе одни, и заняться им было нечем: настольные игры и игрушки с вечера были убраны в шкаф. Дети шумели, шалили. Гена и Олег подрались. Восп</w:t>
      </w:r>
      <w:r>
        <w:rPr>
          <w:sz w:val="28"/>
          <w:szCs w:val="28"/>
        </w:rPr>
        <w:t>итательница старалась разобрать</w:t>
      </w:r>
      <w:r w:rsidRPr="00604B4C">
        <w:rPr>
          <w:sz w:val="28"/>
          <w:szCs w:val="28"/>
        </w:rPr>
        <w:t>ся, кто виноват, и, не выяснив, наказала обоих.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Проанализируйте поведение </w:t>
      </w:r>
      <w:r w:rsidRPr="00604B4C">
        <w:rPr>
          <w:sz w:val="28"/>
          <w:szCs w:val="28"/>
        </w:rPr>
        <w:t>воспитательницы  и детей.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2.  Как следует организовать дневной отдых  детей и утренний сбор?</w:t>
      </w:r>
    </w:p>
    <w:p w:rsidR="007B6204" w:rsidRDefault="007B6204" w:rsidP="0016019F">
      <w:pPr>
        <w:autoSpaceDE w:val="0"/>
        <w:autoSpaceDN w:val="0"/>
        <w:adjustRightInd w:val="0"/>
        <w:spacing w:line="276" w:lineRule="auto"/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Билет №15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03425C">
        <w:rPr>
          <w:rFonts w:eastAsiaTheme="minorHAnsi"/>
          <w:sz w:val="28"/>
          <w:szCs w:val="28"/>
          <w:lang w:eastAsia="en-US"/>
        </w:rPr>
        <w:t>Необходимо составить комплекс общеразвивающих упражненийдля детей младшего дошкольного возраста: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 xml:space="preserve">- охарактеризуйте особенности использования общеразвивающихупражнений в целях профилактики и укрепления </w:t>
      </w:r>
      <w:r>
        <w:rPr>
          <w:rFonts w:eastAsiaTheme="minorHAnsi"/>
          <w:sz w:val="28"/>
          <w:szCs w:val="28"/>
          <w:lang w:eastAsia="en-US"/>
        </w:rPr>
        <w:t xml:space="preserve"> осанки;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подберите общеразвивающие упражнения с учетом возраста ииндивидуальных особенностей детей.</w:t>
      </w:r>
    </w:p>
    <w:p w:rsidR="0016019F" w:rsidRPr="00D33C0F" w:rsidRDefault="007B6204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2</w:t>
      </w: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 </w:t>
      </w:r>
      <w:r w:rsidR="0016019F" w:rsidRPr="00D33C0F">
        <w:rPr>
          <w:sz w:val="28"/>
          <w:szCs w:val="28"/>
        </w:rPr>
        <w:t>П</w:t>
      </w:r>
      <w:r w:rsidR="0016019F">
        <w:rPr>
          <w:sz w:val="28"/>
          <w:szCs w:val="28"/>
        </w:rPr>
        <w:t>еред завтраком детям полезно по</w:t>
      </w:r>
      <w:r w:rsidR="0016019F" w:rsidRPr="00D33C0F">
        <w:rPr>
          <w:sz w:val="28"/>
          <w:szCs w:val="28"/>
        </w:rPr>
        <w:t>двигаться, побегать. Вера Викторовна напоминает своим воспитанникам, что на участке есть забавные, красиво раскрашенные каталоч</w:t>
      </w:r>
      <w:r w:rsidR="0016019F">
        <w:rPr>
          <w:sz w:val="28"/>
          <w:szCs w:val="28"/>
        </w:rPr>
        <w:t>ки, на удобной стойке вожжи, обручи,</w:t>
      </w:r>
      <w:r w:rsidR="0016019F" w:rsidRPr="00D33C0F">
        <w:rPr>
          <w:sz w:val="28"/>
          <w:szCs w:val="28"/>
        </w:rPr>
        <w:t xml:space="preserve"> мячи.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>Каждый ребенок са</w:t>
      </w:r>
      <w:r>
        <w:rPr>
          <w:sz w:val="28"/>
          <w:szCs w:val="28"/>
        </w:rPr>
        <w:t xml:space="preserve">м берет нужную ему игрушку, затем, поиграв, кладет ее на </w:t>
      </w:r>
      <w:r w:rsidRPr="00D33C0F">
        <w:rPr>
          <w:sz w:val="28"/>
          <w:szCs w:val="28"/>
        </w:rPr>
        <w:t>место.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>Воспитательница следит за детьми и руководит их движениями. Павлик — малоподвижный ребенок, он не любит бегать, движения его отстают от общего уровня группы. Надо поиграть</w:t>
      </w:r>
      <w:r>
        <w:rPr>
          <w:sz w:val="28"/>
          <w:szCs w:val="28"/>
        </w:rPr>
        <w:t xml:space="preserve"> с ним. Вера Викторовна предлагает Павлику быть</w:t>
      </w:r>
      <w:r w:rsidRPr="00D33C0F">
        <w:rPr>
          <w:sz w:val="28"/>
          <w:szCs w:val="28"/>
        </w:rPr>
        <w:t xml:space="preserve"> лошадкой.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 xml:space="preserve">— Смотри, какие </w:t>
      </w:r>
      <w:r>
        <w:rPr>
          <w:sz w:val="28"/>
          <w:szCs w:val="28"/>
        </w:rPr>
        <w:t>вожжи у нас, с бубенчиками. Пое</w:t>
      </w:r>
      <w:r w:rsidRPr="00D33C0F">
        <w:rPr>
          <w:sz w:val="28"/>
          <w:szCs w:val="28"/>
        </w:rPr>
        <w:t>дем  к беседке!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lastRenderedPageBreak/>
        <w:t>Павлик с удовольствием запрягается, бежит, как на</w:t>
      </w:r>
      <w:r w:rsidRPr="00D33C0F">
        <w:rPr>
          <w:sz w:val="28"/>
          <w:szCs w:val="28"/>
        </w:rPr>
        <w:softHyphen/>
        <w:t>стоящая  лошадка.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 xml:space="preserve">Толя и </w:t>
      </w:r>
      <w:proofErr w:type="spellStart"/>
      <w:r w:rsidRPr="00D33C0F">
        <w:rPr>
          <w:sz w:val="28"/>
          <w:szCs w:val="28"/>
        </w:rPr>
        <w:t>Валерик</w:t>
      </w:r>
      <w:proofErr w:type="spellEnd"/>
      <w:r w:rsidRPr="00D33C0F">
        <w:rPr>
          <w:sz w:val="28"/>
          <w:szCs w:val="28"/>
        </w:rPr>
        <w:t xml:space="preserve"> что-то заспорили из-за обруча. Надо узнать, в чем дело, помочь уладить намечающийся кон</w:t>
      </w:r>
      <w:r w:rsidRPr="00D33C0F">
        <w:rPr>
          <w:sz w:val="28"/>
          <w:szCs w:val="28"/>
        </w:rPr>
        <w:softHyphen/>
        <w:t>фликт.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>Марина бегает слишком много, вся раскраснелась, вспотела — беготня возбуждает девочку. Воспитатель</w:t>
      </w:r>
      <w:r w:rsidRPr="00D33C0F">
        <w:rPr>
          <w:sz w:val="28"/>
          <w:szCs w:val="28"/>
        </w:rPr>
        <w:softHyphen/>
        <w:t>ница видит это и предлагает ей проверить, все ли готово в столовой. Марина с радостью бежит выполнять поруче</w:t>
      </w:r>
      <w:r w:rsidRPr="00D33C0F">
        <w:rPr>
          <w:sz w:val="28"/>
          <w:szCs w:val="28"/>
        </w:rPr>
        <w:softHyphen/>
        <w:t>ние   Веры  Викторовны.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>1.  Проанализируйте действия воспитательницы и ука</w:t>
      </w:r>
      <w:r w:rsidRPr="00D33C0F">
        <w:rPr>
          <w:sz w:val="28"/>
          <w:szCs w:val="28"/>
        </w:rPr>
        <w:softHyphen/>
        <w:t>жите, что помогает ей руководить движениями детей.</w:t>
      </w:r>
    </w:p>
    <w:p w:rsidR="0016019F" w:rsidRPr="00D33C0F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3C0F">
        <w:rPr>
          <w:sz w:val="28"/>
          <w:szCs w:val="28"/>
        </w:rPr>
        <w:t>2.   Укажите все случаи индивидуального подхода вос</w:t>
      </w:r>
      <w:r w:rsidRPr="00D33C0F">
        <w:rPr>
          <w:sz w:val="28"/>
          <w:szCs w:val="28"/>
        </w:rPr>
        <w:softHyphen/>
        <w:t>питательницы к детям.</w:t>
      </w:r>
    </w:p>
    <w:p w:rsidR="007B6204" w:rsidRDefault="007B6204" w:rsidP="0016019F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B6204">
        <w:rPr>
          <w:rFonts w:eastAsiaTheme="minorHAnsi"/>
          <w:b/>
          <w:sz w:val="28"/>
          <w:szCs w:val="28"/>
          <w:lang w:eastAsia="en-US"/>
        </w:rPr>
        <w:t>Билет №</w:t>
      </w:r>
      <w:r>
        <w:rPr>
          <w:rFonts w:eastAsiaTheme="minorHAnsi"/>
          <w:b/>
          <w:sz w:val="28"/>
          <w:szCs w:val="28"/>
          <w:lang w:eastAsia="en-US"/>
        </w:rPr>
        <w:t>1</w:t>
      </w:r>
      <w:r w:rsidRPr="007B6204">
        <w:rPr>
          <w:rFonts w:eastAsiaTheme="minorHAnsi"/>
          <w:b/>
          <w:sz w:val="28"/>
          <w:szCs w:val="28"/>
          <w:lang w:eastAsia="en-US"/>
        </w:rPr>
        <w:t>6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910B56" w:rsidRPr="00910B56" w:rsidRDefault="007B6204" w:rsidP="00F407C6">
      <w:pPr>
        <w:pStyle w:val="a7"/>
        <w:spacing w:before="0" w:beforeAutospacing="0" w:after="0" w:afterAutospacing="0" w:line="200" w:lineRule="atLeast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910B56" w:rsidRPr="00910B56">
        <w:rPr>
          <w:color w:val="000000"/>
          <w:sz w:val="28"/>
          <w:szCs w:val="28"/>
        </w:rPr>
        <w:t>Составьте практические рекомендации родителям дошкольников в виде оформления санитарного бюллетеня</w:t>
      </w:r>
      <w:r w:rsidR="00910B56">
        <w:rPr>
          <w:color w:val="000000"/>
          <w:sz w:val="28"/>
          <w:szCs w:val="28"/>
        </w:rPr>
        <w:t xml:space="preserve"> по теме: «Рациональное питание </w:t>
      </w:r>
      <w:r w:rsidR="00910B56" w:rsidRPr="00910B56">
        <w:rPr>
          <w:color w:val="000000"/>
          <w:sz w:val="28"/>
          <w:szCs w:val="28"/>
        </w:rPr>
        <w:t>дошкольников дома».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2) </w:t>
      </w:r>
      <w:r w:rsidR="0016019F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16019F">
        <w:rPr>
          <w:rFonts w:eastAsiaTheme="minorHAnsi"/>
          <w:sz w:val="28"/>
          <w:szCs w:val="28"/>
          <w:lang w:eastAsia="en-US"/>
        </w:rPr>
        <w:t xml:space="preserve">щую ситуацию. </w:t>
      </w:r>
      <w:r w:rsidRPr="004F40B4">
        <w:rPr>
          <w:rFonts w:eastAsiaTheme="minorHAnsi"/>
          <w:sz w:val="28"/>
          <w:szCs w:val="28"/>
          <w:lang w:eastAsia="en-US"/>
        </w:rPr>
        <w:t>Определите, какие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дидактические принципы в них используются? С какой целью?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i/>
          <w:iCs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Воспитатель проводит подвижную игру в младшей группе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</w:t>
      </w:r>
    </w:p>
    <w:p w:rsidR="007B6204" w:rsidRPr="0016019F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В руках игрушка кот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 «</w:t>
      </w:r>
      <w:r w:rsidRPr="004F40B4">
        <w:rPr>
          <w:rFonts w:eastAsiaTheme="minorHAnsi"/>
          <w:sz w:val="28"/>
          <w:szCs w:val="28"/>
          <w:lang w:eastAsia="en-US"/>
        </w:rPr>
        <w:t>Дети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- </w:t>
      </w:r>
      <w:r w:rsidRPr="004F40B4">
        <w:rPr>
          <w:rFonts w:eastAsiaTheme="minorHAnsi"/>
          <w:sz w:val="28"/>
          <w:szCs w:val="28"/>
          <w:lang w:eastAsia="en-US"/>
        </w:rPr>
        <w:t>говорит он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- </w:t>
      </w:r>
      <w:r w:rsidRPr="004F40B4">
        <w:rPr>
          <w:rFonts w:eastAsiaTheme="minorHAnsi"/>
          <w:sz w:val="28"/>
          <w:szCs w:val="28"/>
          <w:lang w:eastAsia="en-US"/>
        </w:rPr>
        <w:t>вы будите мышками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акот будет вас ловить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когда проснется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».</w:t>
      </w:r>
    </w:p>
    <w:p w:rsidR="007B6204" w:rsidRPr="0016019F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Воспитатель проводит физкультурное занятие в старшейгруппе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: </w:t>
      </w:r>
      <w:r w:rsidRPr="004F40B4">
        <w:rPr>
          <w:rFonts w:eastAsiaTheme="minorHAnsi"/>
          <w:sz w:val="28"/>
          <w:szCs w:val="28"/>
          <w:lang w:eastAsia="en-US"/>
        </w:rPr>
        <w:t>обучает прыжку в длину с места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 «</w:t>
      </w:r>
      <w:r w:rsidRPr="004F40B4">
        <w:rPr>
          <w:rFonts w:eastAsiaTheme="minorHAnsi"/>
          <w:sz w:val="28"/>
          <w:szCs w:val="28"/>
          <w:lang w:eastAsia="en-US"/>
        </w:rPr>
        <w:t>Дети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что надосделать что бы прыгнуть дальше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?»</w:t>
      </w:r>
    </w:p>
    <w:p w:rsidR="007B6204" w:rsidRPr="00814BB2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На физкультурном занятии воспитатель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обучаяпролезанию под столом на четвереньках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дает указания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: «</w:t>
      </w:r>
      <w:r w:rsidRPr="004F40B4">
        <w:rPr>
          <w:rFonts w:eastAsiaTheme="minorHAnsi"/>
          <w:sz w:val="28"/>
          <w:szCs w:val="28"/>
          <w:lang w:eastAsia="en-US"/>
        </w:rPr>
        <w:t>Прогнибольше спину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как будто кошка пролезла под забором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».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iCs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 xml:space="preserve">№ </w:t>
      </w:r>
      <w:r w:rsidRPr="007B6204">
        <w:rPr>
          <w:rFonts w:eastAsiaTheme="minorHAnsi"/>
          <w:b/>
          <w:iCs/>
          <w:sz w:val="28"/>
          <w:szCs w:val="28"/>
          <w:lang w:eastAsia="en-US"/>
        </w:rPr>
        <w:t>17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iCs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b/>
          <w:iCs/>
          <w:sz w:val="28"/>
          <w:szCs w:val="28"/>
          <w:lang w:eastAsia="en-US"/>
        </w:rPr>
        <w:t>1)</w:t>
      </w:r>
      <w:r w:rsidRPr="0003425C">
        <w:rPr>
          <w:rFonts w:eastAsiaTheme="minorHAnsi"/>
          <w:sz w:val="28"/>
          <w:szCs w:val="28"/>
          <w:lang w:eastAsia="en-US"/>
        </w:rPr>
        <w:t>Необходимо составить план конспекта физкультурного занятия</w:t>
      </w:r>
      <w:r>
        <w:rPr>
          <w:rFonts w:eastAsiaTheme="minorHAnsi"/>
          <w:sz w:val="28"/>
          <w:szCs w:val="28"/>
          <w:lang w:eastAsia="en-US"/>
        </w:rPr>
        <w:t>для детей с ОВЗ  и сохранным развитием</w:t>
      </w:r>
      <w:r w:rsidRPr="0003425C">
        <w:rPr>
          <w:rFonts w:eastAsiaTheme="minorHAnsi"/>
          <w:sz w:val="28"/>
          <w:szCs w:val="28"/>
          <w:lang w:eastAsia="en-US"/>
        </w:rPr>
        <w:t xml:space="preserve"> с использов</w:t>
      </w:r>
      <w:r>
        <w:rPr>
          <w:rFonts w:eastAsiaTheme="minorHAnsi"/>
          <w:sz w:val="28"/>
          <w:szCs w:val="28"/>
          <w:lang w:eastAsia="en-US"/>
        </w:rPr>
        <w:t>анием представленной литературы: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Подобрать программны</w:t>
      </w:r>
      <w:r>
        <w:rPr>
          <w:rFonts w:eastAsiaTheme="minorHAnsi"/>
          <w:sz w:val="28"/>
          <w:szCs w:val="28"/>
          <w:lang w:eastAsia="en-US"/>
        </w:rPr>
        <w:t>е задачи для проведения занятия</w:t>
      </w:r>
      <w:r w:rsidRPr="0003425C">
        <w:rPr>
          <w:rFonts w:eastAsiaTheme="minorHAnsi"/>
          <w:sz w:val="28"/>
          <w:szCs w:val="28"/>
          <w:lang w:eastAsia="en-US"/>
        </w:rPr>
        <w:t>.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Подобрать физические упражнения для проведения занятия.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2)</w:t>
      </w:r>
      <w:r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>
        <w:rPr>
          <w:rFonts w:eastAsiaTheme="minorHAnsi"/>
          <w:sz w:val="28"/>
          <w:szCs w:val="28"/>
          <w:lang w:eastAsia="en-US"/>
        </w:rPr>
        <w:t xml:space="preserve">щую ситуацию.  </w:t>
      </w:r>
      <w:r w:rsidRPr="00604B4C">
        <w:rPr>
          <w:sz w:val="28"/>
          <w:szCs w:val="28"/>
        </w:rPr>
        <w:t>В старшей группе было проведено экспериментальное занятие по обучению детей прыжкам. В зал по одному приглашали ребят и предлагали им вы</w:t>
      </w:r>
      <w:r w:rsidRPr="00604B4C">
        <w:rPr>
          <w:sz w:val="28"/>
          <w:szCs w:val="28"/>
        </w:rPr>
        <w:softHyphen/>
        <w:t>полнить прыжок в длину с места, а предварительно рас</w:t>
      </w:r>
      <w:r w:rsidRPr="00604B4C">
        <w:rPr>
          <w:sz w:val="28"/>
          <w:szCs w:val="28"/>
        </w:rPr>
        <w:softHyphen/>
        <w:t>сказать, как это делать. После прыжка ребенок оставал</w:t>
      </w:r>
      <w:r w:rsidRPr="00604B4C">
        <w:rPr>
          <w:sz w:val="28"/>
          <w:szCs w:val="28"/>
        </w:rPr>
        <w:softHyphen/>
        <w:t>ся для 'наблюдения за выполнением прыжка следующим товарищем. На этом задание кончалось.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lastRenderedPageBreak/>
        <w:t>Анализ выполнения прыжков детьми показал, что дви</w:t>
      </w:r>
      <w:r w:rsidRPr="00604B4C">
        <w:rPr>
          <w:sz w:val="28"/>
          <w:szCs w:val="28"/>
        </w:rPr>
        <w:softHyphen/>
        <w:t>жение им знакомо, но они не владеют правильным навы</w:t>
      </w:r>
      <w:r w:rsidRPr="00604B4C">
        <w:rPr>
          <w:sz w:val="28"/>
          <w:szCs w:val="28"/>
        </w:rPr>
        <w:softHyphen/>
        <w:t>ком прыжка в длину с места, хотя в соответствии с «Про</w:t>
      </w:r>
      <w:r w:rsidRPr="00604B4C">
        <w:rPr>
          <w:sz w:val="28"/>
          <w:szCs w:val="28"/>
        </w:rPr>
        <w:softHyphen/>
        <w:t>граммой воспитания в детском саду» начали учиться этому на пятом году. У детей имелись расплывчатые представления о движении, они не могли дать четкий анализ движения с помощью слова. Например, они гово</w:t>
      </w:r>
      <w:r w:rsidRPr="00604B4C">
        <w:rPr>
          <w:sz w:val="28"/>
          <w:szCs w:val="28"/>
        </w:rPr>
        <w:softHyphen/>
        <w:t>рили, что нужно приготовиться, оттолкнуться, призем</w:t>
      </w:r>
      <w:r w:rsidRPr="00604B4C">
        <w:rPr>
          <w:sz w:val="28"/>
          <w:szCs w:val="28"/>
        </w:rPr>
        <w:softHyphen/>
        <w:t>литься, а как приготовиться, как оттолкнуться, они не могли ни объяснить, ни показать.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04B4C">
        <w:rPr>
          <w:sz w:val="28"/>
          <w:szCs w:val="28"/>
        </w:rPr>
        <w:t xml:space="preserve"> Объясните при</w:t>
      </w:r>
      <w:r>
        <w:rPr>
          <w:sz w:val="28"/>
          <w:szCs w:val="28"/>
        </w:rPr>
        <w:t>чину плохой координации и неточ</w:t>
      </w:r>
      <w:r w:rsidRPr="00604B4C">
        <w:rPr>
          <w:sz w:val="28"/>
          <w:szCs w:val="28"/>
        </w:rPr>
        <w:t>ности движений детей.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04B4C">
        <w:rPr>
          <w:sz w:val="28"/>
          <w:szCs w:val="28"/>
        </w:rPr>
        <w:t xml:space="preserve"> Какой показ и объяснение воспитателя создадут у детей наиболее осознанные двигательные представления?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В какой последовательности нужно  планировать</w:t>
      </w:r>
      <w:r w:rsidRPr="00604B4C">
        <w:rPr>
          <w:sz w:val="28"/>
          <w:szCs w:val="28"/>
        </w:rPr>
        <w:t>материал, для того ч</w:t>
      </w:r>
      <w:r>
        <w:rPr>
          <w:sz w:val="28"/>
          <w:szCs w:val="28"/>
        </w:rPr>
        <w:t>тобы воспитатель на каждом заня</w:t>
      </w:r>
      <w:r w:rsidRPr="00604B4C">
        <w:rPr>
          <w:sz w:val="28"/>
          <w:szCs w:val="28"/>
        </w:rPr>
        <w:t>тии мог давать краткий, но четкий анализ движений?</w:t>
      </w:r>
    </w:p>
    <w:p w:rsidR="007B6204" w:rsidRDefault="007B6204" w:rsidP="0016019F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iCs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18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iCs/>
          <w:sz w:val="28"/>
          <w:szCs w:val="28"/>
          <w:lang w:eastAsia="en-US"/>
        </w:rPr>
      </w:pPr>
    </w:p>
    <w:p w:rsidR="007B6204" w:rsidRPr="0007252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4F40B4">
        <w:rPr>
          <w:rFonts w:eastAsiaTheme="minorHAnsi"/>
          <w:sz w:val="28"/>
          <w:szCs w:val="28"/>
          <w:lang w:eastAsia="en-US"/>
        </w:rPr>
        <w:t xml:space="preserve">Необходимо </w:t>
      </w:r>
      <w:r>
        <w:rPr>
          <w:rFonts w:eastAsiaTheme="minorHAnsi"/>
          <w:sz w:val="28"/>
          <w:szCs w:val="28"/>
          <w:lang w:eastAsia="en-US"/>
        </w:rPr>
        <w:t>провести физкультурное занятие   для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опишите варианты проведения вводной части физкультурного</w:t>
      </w:r>
    </w:p>
    <w:p w:rsidR="007B6204" w:rsidRPr="004F40B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занятия;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- проанализируйте спос</w:t>
      </w:r>
      <w:r>
        <w:rPr>
          <w:rFonts w:eastAsiaTheme="minorHAnsi"/>
          <w:sz w:val="28"/>
          <w:szCs w:val="28"/>
          <w:lang w:eastAsia="en-US"/>
        </w:rPr>
        <w:t>обы организации детей на занятии</w:t>
      </w:r>
      <w:r w:rsidRPr="004F40B4">
        <w:rPr>
          <w:rFonts w:eastAsiaTheme="minorHAnsi"/>
          <w:sz w:val="28"/>
          <w:szCs w:val="28"/>
          <w:lang w:eastAsia="en-US"/>
        </w:rPr>
        <w:t>.</w:t>
      </w:r>
    </w:p>
    <w:p w:rsidR="00910B56" w:rsidRPr="00910B56" w:rsidRDefault="007B6204" w:rsidP="00F407C6">
      <w:pPr>
        <w:pStyle w:val="a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407C6">
        <w:rPr>
          <w:rFonts w:eastAsiaTheme="minorHAnsi"/>
          <w:b/>
          <w:sz w:val="28"/>
          <w:szCs w:val="28"/>
          <w:lang w:eastAsia="en-US"/>
        </w:rPr>
        <w:t>2)</w:t>
      </w:r>
      <w:r w:rsidR="00910B56" w:rsidRPr="00910B56">
        <w:rPr>
          <w:color w:val="000000"/>
          <w:sz w:val="28"/>
          <w:szCs w:val="28"/>
        </w:rPr>
        <w:t>Составите комплекс практических рекомендаций родителям дошкольников в виде развернутого плана-конспекта по вопросам особенностей проведения простейших реанимационных мероприятий для детей в экстремальных ситуациях.</w:t>
      </w:r>
    </w:p>
    <w:p w:rsidR="00910B56" w:rsidRPr="00910B56" w:rsidRDefault="00910B56" w:rsidP="00910B56">
      <w:pPr>
        <w:ind w:left="142"/>
        <w:contextualSpacing/>
        <w:rPr>
          <w:sz w:val="28"/>
          <w:szCs w:val="28"/>
        </w:rPr>
      </w:pPr>
    </w:p>
    <w:p w:rsidR="007B6204" w:rsidRDefault="007B6204" w:rsidP="0016019F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19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F407C6" w:rsidRDefault="007B6204" w:rsidP="00F407C6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sz w:val="28"/>
          <w:szCs w:val="28"/>
          <w:lang w:eastAsia="en-US"/>
        </w:rPr>
        <w:t>Необходимо раскрыть основные принципы составления конспекта</w:t>
      </w:r>
    </w:p>
    <w:p w:rsidR="007B6204" w:rsidRPr="0007252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 xml:space="preserve">физкультурного занятия </w:t>
      </w:r>
      <w:r>
        <w:rPr>
          <w:rFonts w:eastAsiaTheme="minorHAnsi"/>
          <w:sz w:val="28"/>
          <w:szCs w:val="28"/>
          <w:lang w:eastAsia="en-US"/>
        </w:rPr>
        <w:t xml:space="preserve">для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.</w:t>
      </w:r>
    </w:p>
    <w:p w:rsidR="0016019F" w:rsidRPr="00604B4C" w:rsidRDefault="007B6204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07C6">
        <w:rPr>
          <w:rFonts w:eastAsiaTheme="minorHAnsi"/>
          <w:b/>
          <w:sz w:val="28"/>
          <w:szCs w:val="28"/>
          <w:lang w:eastAsia="en-US"/>
        </w:rPr>
        <w:t>2)</w:t>
      </w:r>
      <w:r w:rsidR="00F407C6">
        <w:rPr>
          <w:rFonts w:eastAsiaTheme="minorHAnsi"/>
          <w:sz w:val="28"/>
          <w:szCs w:val="28"/>
          <w:lang w:eastAsia="en-US"/>
        </w:rPr>
        <w:t xml:space="preserve">  </w:t>
      </w:r>
      <w:r w:rsidR="007D56F3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7D56F3">
        <w:rPr>
          <w:rFonts w:eastAsiaTheme="minorHAnsi"/>
          <w:sz w:val="28"/>
          <w:szCs w:val="28"/>
          <w:lang w:eastAsia="en-US"/>
        </w:rPr>
        <w:t xml:space="preserve">щую </w:t>
      </w:r>
      <w:proofErr w:type="spellStart"/>
      <w:r w:rsidR="007D56F3">
        <w:rPr>
          <w:rFonts w:eastAsiaTheme="minorHAnsi"/>
          <w:sz w:val="28"/>
          <w:szCs w:val="28"/>
          <w:lang w:eastAsia="en-US"/>
        </w:rPr>
        <w:t>ситуацию.</w:t>
      </w:r>
      <w:r w:rsidR="0016019F" w:rsidRPr="00604B4C">
        <w:rPr>
          <w:sz w:val="28"/>
          <w:szCs w:val="28"/>
        </w:rPr>
        <w:t>Среди</w:t>
      </w:r>
      <w:proofErr w:type="spellEnd"/>
      <w:r w:rsidR="0016019F" w:rsidRPr="00604B4C">
        <w:rPr>
          <w:sz w:val="28"/>
          <w:szCs w:val="28"/>
        </w:rPr>
        <w:t xml:space="preserve"> взрослых распро</w:t>
      </w:r>
      <w:r w:rsidR="0016019F">
        <w:rPr>
          <w:sz w:val="28"/>
          <w:szCs w:val="28"/>
        </w:rPr>
        <w:t xml:space="preserve">странено мнение, что не только </w:t>
      </w:r>
      <w:r w:rsidR="0016019F" w:rsidRPr="00604B4C">
        <w:rPr>
          <w:sz w:val="28"/>
          <w:szCs w:val="28"/>
        </w:rPr>
        <w:t xml:space="preserve">купания в водоемах, но и </w:t>
      </w:r>
      <w:proofErr w:type="gramStart"/>
      <w:r w:rsidR="0016019F" w:rsidRPr="00604B4C">
        <w:rPr>
          <w:sz w:val="28"/>
          <w:szCs w:val="28"/>
        </w:rPr>
        <w:t>частые  ванны</w:t>
      </w:r>
      <w:proofErr w:type="gramEnd"/>
      <w:r w:rsidR="0016019F" w:rsidRPr="00604B4C">
        <w:rPr>
          <w:sz w:val="28"/>
          <w:szCs w:val="28"/>
        </w:rPr>
        <w:t xml:space="preserve"> пагубно отражаются на  организме  ребенка, ослабляют его, особенно замедляют прибавку в весе.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04B4C">
        <w:rPr>
          <w:sz w:val="28"/>
          <w:szCs w:val="28"/>
        </w:rPr>
        <w:t>. Согласны ли вы с таким мнением?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2.  Какие цели   пресл</w:t>
      </w:r>
      <w:r>
        <w:rPr>
          <w:sz w:val="28"/>
          <w:szCs w:val="28"/>
        </w:rPr>
        <w:t>едует  купание  в  открытом во</w:t>
      </w:r>
      <w:r w:rsidRPr="00604B4C">
        <w:rPr>
          <w:sz w:val="28"/>
          <w:szCs w:val="28"/>
        </w:rPr>
        <w:t>доеме?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3.  Как подготовить детей к купанию?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lastRenderedPageBreak/>
        <w:t>4.  Когда и как следует проводить купание детей?</w:t>
      </w:r>
    </w:p>
    <w:p w:rsidR="0016019F" w:rsidRPr="00604B4C" w:rsidRDefault="0016019F" w:rsidP="001601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5.  Как и какие другие средства за</w:t>
      </w:r>
      <w:r>
        <w:rPr>
          <w:sz w:val="28"/>
          <w:szCs w:val="28"/>
        </w:rPr>
        <w:t>каливания в повсе</w:t>
      </w:r>
      <w:r>
        <w:rPr>
          <w:sz w:val="28"/>
          <w:szCs w:val="28"/>
        </w:rPr>
        <w:softHyphen/>
        <w:t>дневной жизни</w:t>
      </w:r>
      <w:r w:rsidRPr="00604B4C">
        <w:rPr>
          <w:sz w:val="28"/>
          <w:szCs w:val="28"/>
        </w:rPr>
        <w:t xml:space="preserve"> можно использовать?</w:t>
      </w:r>
    </w:p>
    <w:p w:rsidR="007B6204" w:rsidRDefault="007B6204" w:rsidP="0016019F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20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B6204" w:rsidRPr="00F407C6" w:rsidRDefault="007B6204" w:rsidP="00F407C6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F407C6">
        <w:rPr>
          <w:rFonts w:eastAsiaTheme="minorHAnsi"/>
          <w:sz w:val="28"/>
          <w:szCs w:val="28"/>
          <w:lang w:eastAsia="en-US"/>
        </w:rPr>
        <w:t>Необходимо составить несколько вариантов проведения</w:t>
      </w:r>
      <w:r w:rsidR="00F407C6" w:rsidRPr="00F407C6">
        <w:rPr>
          <w:rFonts w:eastAsiaTheme="minorHAnsi"/>
          <w:sz w:val="28"/>
          <w:szCs w:val="28"/>
          <w:lang w:eastAsia="en-US"/>
        </w:rPr>
        <w:t xml:space="preserve"> </w:t>
      </w:r>
      <w:r w:rsidRPr="00F407C6">
        <w:rPr>
          <w:rFonts w:eastAsiaTheme="minorHAnsi"/>
          <w:sz w:val="28"/>
          <w:szCs w:val="28"/>
          <w:lang w:eastAsia="en-US"/>
        </w:rPr>
        <w:t xml:space="preserve">физкультминуток </w:t>
      </w:r>
      <w:r w:rsidRPr="00F407C6">
        <w:rPr>
          <w:bCs/>
          <w:color w:val="000000"/>
          <w:sz w:val="28"/>
          <w:szCs w:val="28"/>
        </w:rPr>
        <w:t>детей с ограниченными возможностями здоровья и с сохранным развитием.</w:t>
      </w:r>
    </w:p>
    <w:p w:rsidR="0016019F" w:rsidRPr="00604B4C" w:rsidRDefault="0016019F" w:rsidP="00F407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07C6">
        <w:rPr>
          <w:rFonts w:eastAsiaTheme="minorHAnsi"/>
          <w:b/>
          <w:sz w:val="28"/>
          <w:szCs w:val="28"/>
          <w:lang w:eastAsia="en-US"/>
        </w:rPr>
        <w:t>2)</w:t>
      </w:r>
      <w:r w:rsidR="00F407C6">
        <w:rPr>
          <w:rFonts w:eastAsiaTheme="minorHAnsi"/>
          <w:sz w:val="28"/>
          <w:szCs w:val="28"/>
          <w:lang w:eastAsia="en-US"/>
        </w:rPr>
        <w:t xml:space="preserve"> </w:t>
      </w:r>
      <w:r w:rsidR="007D56F3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7D56F3">
        <w:rPr>
          <w:rFonts w:eastAsiaTheme="minorHAnsi"/>
          <w:sz w:val="28"/>
          <w:szCs w:val="28"/>
          <w:lang w:eastAsia="en-US"/>
        </w:rPr>
        <w:t>щую ситуацию.</w:t>
      </w:r>
      <w:r w:rsidR="00F407C6">
        <w:rPr>
          <w:rFonts w:eastAsiaTheme="minorHAnsi"/>
          <w:sz w:val="28"/>
          <w:szCs w:val="28"/>
          <w:lang w:eastAsia="en-US"/>
        </w:rPr>
        <w:t xml:space="preserve"> </w:t>
      </w:r>
      <w:r w:rsidRPr="00604B4C">
        <w:rPr>
          <w:sz w:val="28"/>
          <w:szCs w:val="28"/>
        </w:rPr>
        <w:t>Неред</w:t>
      </w:r>
      <w:r>
        <w:rPr>
          <w:sz w:val="28"/>
          <w:szCs w:val="28"/>
        </w:rPr>
        <w:t>ко можно встретить такие рассуж</w:t>
      </w:r>
      <w:r w:rsidRPr="00604B4C">
        <w:rPr>
          <w:sz w:val="28"/>
          <w:szCs w:val="28"/>
        </w:rPr>
        <w:t>дения взрослых: ребенок должен бегать, должен кричать, в этом проявляется его натура; детям следует позволять всецело отдаваться во власть своих эмоций и проявлять их неудержимо, бурно.</w:t>
      </w:r>
    </w:p>
    <w:p w:rsidR="0016019F" w:rsidRPr="00604B4C" w:rsidRDefault="0016019F" w:rsidP="00F407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04B4C">
        <w:rPr>
          <w:sz w:val="28"/>
          <w:szCs w:val="28"/>
        </w:rPr>
        <w:t>. Согласны ли вы с подобными рассуждениями?</w:t>
      </w:r>
    </w:p>
    <w:p w:rsidR="0016019F" w:rsidRPr="0003425C" w:rsidRDefault="0016019F" w:rsidP="00F407C6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04B4C">
        <w:rPr>
          <w:sz w:val="28"/>
          <w:szCs w:val="28"/>
        </w:rPr>
        <w:t>2. Приведите рек</w:t>
      </w:r>
      <w:r>
        <w:rPr>
          <w:sz w:val="28"/>
          <w:szCs w:val="28"/>
        </w:rPr>
        <w:t>омендации А. С. Макаренко о вос</w:t>
      </w:r>
      <w:r w:rsidRPr="00604B4C">
        <w:rPr>
          <w:sz w:val="28"/>
          <w:szCs w:val="28"/>
        </w:rPr>
        <w:t>питании позы, движений, жеста, эмоций и мимики детей как показателей благо</w:t>
      </w:r>
      <w:r>
        <w:rPr>
          <w:sz w:val="28"/>
          <w:szCs w:val="28"/>
        </w:rPr>
        <w:t xml:space="preserve">воспитанности. 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21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b/>
          <w:bCs/>
          <w:sz w:val="28"/>
          <w:szCs w:val="28"/>
          <w:lang w:eastAsia="en-US"/>
        </w:rPr>
        <w:t>1)</w:t>
      </w:r>
      <w:r w:rsidR="00F407C6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03425C">
        <w:rPr>
          <w:rFonts w:eastAsiaTheme="minorHAnsi"/>
          <w:sz w:val="28"/>
          <w:szCs w:val="28"/>
          <w:lang w:eastAsia="en-US"/>
        </w:rPr>
        <w:t xml:space="preserve">Необходимо составить комплекс закаливающих процедур для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охарактеризуйте роль закаливающих процедур в режиме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567ED" w:rsidRPr="00604B4C" w:rsidRDefault="007B6204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07C6">
        <w:rPr>
          <w:rFonts w:eastAsiaTheme="minorHAnsi"/>
          <w:b/>
          <w:bCs/>
          <w:sz w:val="28"/>
          <w:szCs w:val="28"/>
          <w:lang w:eastAsia="en-US"/>
        </w:rPr>
        <w:t>2)</w:t>
      </w:r>
      <w:r w:rsidR="00F407C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D56F3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7D56F3">
        <w:rPr>
          <w:rFonts w:eastAsiaTheme="minorHAnsi"/>
          <w:sz w:val="28"/>
          <w:szCs w:val="28"/>
          <w:lang w:eastAsia="en-US"/>
        </w:rPr>
        <w:t xml:space="preserve">щую ситуацию. </w:t>
      </w:r>
      <w:r w:rsidR="000567ED" w:rsidRPr="00604B4C">
        <w:rPr>
          <w:sz w:val="28"/>
          <w:szCs w:val="28"/>
        </w:rPr>
        <w:t>Многие родители полагают, что, чем упитаннее ребенок, тем</w:t>
      </w:r>
      <w:r w:rsidR="000567ED">
        <w:rPr>
          <w:sz w:val="28"/>
          <w:szCs w:val="28"/>
        </w:rPr>
        <w:t xml:space="preserve"> он здоровее. Пухлое лицо, круг</w:t>
      </w:r>
      <w:r w:rsidR="000567ED" w:rsidRPr="00604B4C">
        <w:rPr>
          <w:sz w:val="28"/>
          <w:szCs w:val="28"/>
        </w:rPr>
        <w:t>лый животик и</w:t>
      </w:r>
      <w:r w:rsidR="000567ED">
        <w:rPr>
          <w:sz w:val="28"/>
          <w:szCs w:val="28"/>
        </w:rPr>
        <w:t xml:space="preserve"> толстые ручки — таким мечтают видеть своих детей </w:t>
      </w:r>
      <w:r w:rsidR="000567ED" w:rsidRPr="00604B4C">
        <w:rPr>
          <w:sz w:val="28"/>
          <w:szCs w:val="28"/>
        </w:rPr>
        <w:t>многие матери.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Иные родители все с</w:t>
      </w:r>
      <w:r w:rsidRPr="00604B4C">
        <w:rPr>
          <w:sz w:val="28"/>
          <w:szCs w:val="28"/>
        </w:rPr>
        <w:t>вои заботы и волнения по поводу здоровья детей часто</w:t>
      </w:r>
      <w:r>
        <w:rPr>
          <w:sz w:val="28"/>
          <w:szCs w:val="28"/>
        </w:rPr>
        <w:t xml:space="preserve"> проявляют и высказывают в при</w:t>
      </w:r>
      <w:r w:rsidRPr="00604B4C">
        <w:rPr>
          <w:sz w:val="28"/>
          <w:szCs w:val="28"/>
        </w:rPr>
        <w:t>сутствии детей и в разговоре об этом с ними. Дети то и дело слышат от любящих матере</w:t>
      </w:r>
      <w:r>
        <w:rPr>
          <w:sz w:val="28"/>
          <w:szCs w:val="28"/>
        </w:rPr>
        <w:t>й такого рода предосте</w:t>
      </w:r>
      <w:r w:rsidRPr="00604B4C">
        <w:rPr>
          <w:sz w:val="28"/>
          <w:szCs w:val="28"/>
        </w:rPr>
        <w:t>режения: «Закутайся лучше, а то простудишься», «Не стой у окна, еще продует тебя», «Если дождик пойдет, беги домой, а то промочишь ножки и заболеешь» и т. д. Или же засыпают ребе</w:t>
      </w:r>
      <w:r>
        <w:rPr>
          <w:sz w:val="28"/>
          <w:szCs w:val="28"/>
        </w:rPr>
        <w:t>нка чуть ли не ежедневно тревож</w:t>
      </w:r>
      <w:r w:rsidRPr="00604B4C">
        <w:rPr>
          <w:sz w:val="28"/>
          <w:szCs w:val="28"/>
        </w:rPr>
        <w:t>ными вопросами: «Не болит ли у тебя головка, животик? Почему ты сегодня плохо спал? Нет ли у тебя жара?»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4B4C">
        <w:rPr>
          <w:sz w:val="28"/>
          <w:szCs w:val="28"/>
        </w:rPr>
        <w:t xml:space="preserve">Как сказывается </w:t>
      </w:r>
      <w:r>
        <w:rPr>
          <w:sz w:val="28"/>
          <w:szCs w:val="28"/>
        </w:rPr>
        <w:t>такое отношение родителей к де</w:t>
      </w:r>
      <w:r w:rsidRPr="00604B4C">
        <w:rPr>
          <w:sz w:val="28"/>
          <w:szCs w:val="28"/>
        </w:rPr>
        <w:t>тям на их поведении и здоровье?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2.Составьте реком</w:t>
      </w:r>
      <w:r>
        <w:rPr>
          <w:sz w:val="28"/>
          <w:szCs w:val="28"/>
        </w:rPr>
        <w:t>ендацию для родителей о том, ка</w:t>
      </w:r>
      <w:r w:rsidRPr="00604B4C">
        <w:rPr>
          <w:sz w:val="28"/>
          <w:szCs w:val="28"/>
        </w:rPr>
        <w:t>кие средства они должны исполь</w:t>
      </w:r>
      <w:r>
        <w:rPr>
          <w:sz w:val="28"/>
          <w:szCs w:val="28"/>
        </w:rPr>
        <w:t xml:space="preserve">зовать для укрепления здоровья </w:t>
      </w:r>
      <w:r w:rsidRPr="00604B4C">
        <w:rPr>
          <w:sz w:val="28"/>
          <w:szCs w:val="28"/>
        </w:rPr>
        <w:t>детей?</w:t>
      </w:r>
    </w:p>
    <w:p w:rsidR="007B6204" w:rsidRDefault="007B6204" w:rsidP="000567E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22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b/>
          <w:bCs/>
          <w:sz w:val="28"/>
          <w:szCs w:val="28"/>
          <w:lang w:eastAsia="en-US"/>
        </w:rPr>
        <w:lastRenderedPageBreak/>
        <w:t>1)</w:t>
      </w:r>
      <w:r w:rsidR="00F407C6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03425C">
        <w:rPr>
          <w:rFonts w:eastAsiaTheme="minorHAnsi"/>
          <w:sz w:val="28"/>
          <w:szCs w:val="28"/>
          <w:lang w:eastAsia="en-US"/>
        </w:rPr>
        <w:t xml:space="preserve">Необходимо составить комплекс закаливающих процедур для 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03425C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охарактеризуйте роль закаливающих процедур в режиме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567ED" w:rsidRPr="00604B4C" w:rsidRDefault="007B6204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07C6">
        <w:rPr>
          <w:rFonts w:eastAsiaTheme="minorHAnsi"/>
          <w:b/>
          <w:sz w:val="28"/>
          <w:szCs w:val="28"/>
          <w:lang w:eastAsia="en-US"/>
        </w:rPr>
        <w:t>2)</w:t>
      </w:r>
      <w:r w:rsidR="00F407C6">
        <w:rPr>
          <w:rFonts w:eastAsiaTheme="minorHAnsi"/>
          <w:sz w:val="28"/>
          <w:szCs w:val="28"/>
          <w:lang w:eastAsia="en-US"/>
        </w:rPr>
        <w:t xml:space="preserve"> </w:t>
      </w:r>
      <w:r w:rsidR="007D56F3" w:rsidRPr="004F40B4">
        <w:rPr>
          <w:rFonts w:eastAsiaTheme="minorHAnsi"/>
          <w:sz w:val="28"/>
          <w:szCs w:val="28"/>
          <w:lang w:eastAsia="en-US"/>
        </w:rPr>
        <w:t>Проанализируйте следую</w:t>
      </w:r>
      <w:r w:rsidR="007D56F3">
        <w:rPr>
          <w:rFonts w:eastAsiaTheme="minorHAnsi"/>
          <w:sz w:val="28"/>
          <w:szCs w:val="28"/>
          <w:lang w:eastAsia="en-US"/>
        </w:rPr>
        <w:t xml:space="preserve">щую </w:t>
      </w:r>
      <w:proofErr w:type="spellStart"/>
      <w:r w:rsidR="007D56F3">
        <w:rPr>
          <w:rFonts w:eastAsiaTheme="minorHAnsi"/>
          <w:sz w:val="28"/>
          <w:szCs w:val="28"/>
          <w:lang w:eastAsia="en-US"/>
        </w:rPr>
        <w:t>ситуацию.</w:t>
      </w:r>
      <w:r w:rsidR="000567ED" w:rsidRPr="00604B4C">
        <w:rPr>
          <w:sz w:val="28"/>
          <w:szCs w:val="28"/>
        </w:rPr>
        <w:t>В</w:t>
      </w:r>
      <w:proofErr w:type="spellEnd"/>
      <w:r w:rsidR="000567ED" w:rsidRPr="00604B4C">
        <w:rPr>
          <w:sz w:val="28"/>
          <w:szCs w:val="28"/>
        </w:rPr>
        <w:t xml:space="preserve"> старшей группе было проведено экспериментальное занятие по обучению детей прыжкам. В зал по одному приглашали ребят и предлагали им вы</w:t>
      </w:r>
      <w:r w:rsidR="000567ED" w:rsidRPr="00604B4C">
        <w:rPr>
          <w:sz w:val="28"/>
          <w:szCs w:val="28"/>
        </w:rPr>
        <w:softHyphen/>
        <w:t>полнить прыжок в длину с места, а предварительно рас</w:t>
      </w:r>
      <w:r w:rsidR="000567ED" w:rsidRPr="00604B4C">
        <w:rPr>
          <w:sz w:val="28"/>
          <w:szCs w:val="28"/>
        </w:rPr>
        <w:softHyphen/>
        <w:t>сказать, как это делать. После прыжка ребенок оставал</w:t>
      </w:r>
      <w:r w:rsidR="000567ED" w:rsidRPr="00604B4C">
        <w:rPr>
          <w:sz w:val="28"/>
          <w:szCs w:val="28"/>
        </w:rPr>
        <w:softHyphen/>
        <w:t>ся для 'наблюдения за выполнением прыжка следующим товарищем. На этом задание кончалось.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4B4C">
        <w:rPr>
          <w:sz w:val="28"/>
          <w:szCs w:val="28"/>
        </w:rPr>
        <w:t>Анализ выполнения прыжков детьми показал, что дви</w:t>
      </w:r>
      <w:r w:rsidRPr="00604B4C">
        <w:rPr>
          <w:sz w:val="28"/>
          <w:szCs w:val="28"/>
        </w:rPr>
        <w:softHyphen/>
        <w:t>жение им знакомо, но они не владеют правильным навы</w:t>
      </w:r>
      <w:r w:rsidRPr="00604B4C">
        <w:rPr>
          <w:sz w:val="28"/>
          <w:szCs w:val="28"/>
        </w:rPr>
        <w:softHyphen/>
        <w:t>ком прыжка в длину с места, хотя в соответствии с «Про</w:t>
      </w:r>
      <w:r w:rsidRPr="00604B4C">
        <w:rPr>
          <w:sz w:val="28"/>
          <w:szCs w:val="28"/>
        </w:rPr>
        <w:softHyphen/>
        <w:t>граммой воспитания в детском саду» начали учиться этому на пятом году. У детей имелись расплывчатые представления о движении, они не могли дать четкий анализ движения с помощью слова. Например, они гово</w:t>
      </w:r>
      <w:r w:rsidRPr="00604B4C">
        <w:rPr>
          <w:sz w:val="28"/>
          <w:szCs w:val="28"/>
        </w:rPr>
        <w:softHyphen/>
        <w:t>рили, что нужно приготовиться, оттолкнуться, призем</w:t>
      </w:r>
      <w:r w:rsidRPr="00604B4C">
        <w:rPr>
          <w:sz w:val="28"/>
          <w:szCs w:val="28"/>
        </w:rPr>
        <w:softHyphen/>
        <w:t>литься, а как приготовиться, как оттолкнуться, они не могли ни объяснить, ни показать.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04B4C">
        <w:rPr>
          <w:sz w:val="28"/>
          <w:szCs w:val="28"/>
        </w:rPr>
        <w:t xml:space="preserve"> Объясните при</w:t>
      </w:r>
      <w:r>
        <w:rPr>
          <w:sz w:val="28"/>
          <w:szCs w:val="28"/>
        </w:rPr>
        <w:t>чину плохой координации и неточ</w:t>
      </w:r>
      <w:r w:rsidRPr="00604B4C">
        <w:rPr>
          <w:sz w:val="28"/>
          <w:szCs w:val="28"/>
        </w:rPr>
        <w:t>ности движений детей.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04B4C">
        <w:rPr>
          <w:sz w:val="28"/>
          <w:szCs w:val="28"/>
        </w:rPr>
        <w:t xml:space="preserve"> Какой показ и объяснение воспитателя создадут у детей наиболее осознанные двигательные представления?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В какой последовательности нужно  планировать</w:t>
      </w:r>
      <w:r w:rsidRPr="00604B4C">
        <w:rPr>
          <w:sz w:val="28"/>
          <w:szCs w:val="28"/>
        </w:rPr>
        <w:t>материал, для того ч</w:t>
      </w:r>
      <w:r>
        <w:rPr>
          <w:sz w:val="28"/>
          <w:szCs w:val="28"/>
        </w:rPr>
        <w:t>тобы воспитатель на каждом заня</w:t>
      </w:r>
      <w:r w:rsidRPr="00604B4C">
        <w:rPr>
          <w:sz w:val="28"/>
          <w:szCs w:val="28"/>
        </w:rPr>
        <w:t>тии мог давать краткий, но четкий анализ движений?</w:t>
      </w:r>
    </w:p>
    <w:p w:rsidR="000567ED" w:rsidRPr="00604B4C" w:rsidRDefault="000567ED" w:rsidP="000567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04B4C">
        <w:rPr>
          <w:sz w:val="28"/>
          <w:szCs w:val="28"/>
        </w:rPr>
        <w:t xml:space="preserve">Как добиться </w:t>
      </w:r>
      <w:r>
        <w:rPr>
          <w:sz w:val="28"/>
          <w:szCs w:val="28"/>
        </w:rPr>
        <w:t xml:space="preserve">максимальной связи между мышечным </w:t>
      </w:r>
      <w:r w:rsidRPr="00604B4C">
        <w:rPr>
          <w:sz w:val="28"/>
          <w:szCs w:val="28"/>
        </w:rPr>
        <w:t>чувством и словом?</w:t>
      </w:r>
    </w:p>
    <w:p w:rsidR="007B6204" w:rsidRPr="0003425C" w:rsidRDefault="007B6204" w:rsidP="000567ED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23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F407C6" w:rsidRDefault="007B6204" w:rsidP="00F407C6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sz w:val="28"/>
          <w:szCs w:val="28"/>
          <w:lang w:eastAsia="en-US"/>
        </w:rPr>
        <w:t xml:space="preserve">Необходимо разработать последовательность работы  по ознакомлении детей </w:t>
      </w:r>
      <w:r w:rsidRPr="00F407C6">
        <w:rPr>
          <w:bCs/>
          <w:color w:val="000000"/>
          <w:sz w:val="28"/>
          <w:szCs w:val="28"/>
        </w:rPr>
        <w:t xml:space="preserve"> с ограниченными возможностями здоровья и с сохранным развитием</w:t>
      </w:r>
      <w:r w:rsidRPr="00F407C6">
        <w:rPr>
          <w:rFonts w:eastAsiaTheme="minorHAnsi"/>
          <w:sz w:val="28"/>
          <w:szCs w:val="28"/>
          <w:lang w:eastAsia="en-US"/>
        </w:rPr>
        <w:t xml:space="preserve"> со спортивной игрой, преследуя цель развития широких познавательных интересов:</w:t>
      </w:r>
    </w:p>
    <w:p w:rsidR="007B6204" w:rsidRPr="0003425C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перечислите требования к организации спортивных игр в детском</w:t>
      </w:r>
    </w:p>
    <w:p w:rsidR="007B6204" w:rsidRPr="0003425C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саду;</w:t>
      </w:r>
    </w:p>
    <w:p w:rsidR="007B6204" w:rsidRPr="0003425C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определите, какие игры способствует формированию познавательных</w:t>
      </w:r>
    </w:p>
    <w:p w:rsidR="007B6204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интересов детей.</w:t>
      </w:r>
    </w:p>
    <w:p w:rsidR="007B6204" w:rsidRPr="00F407C6" w:rsidRDefault="007B6204" w:rsidP="00F407C6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sz w:val="28"/>
          <w:szCs w:val="28"/>
          <w:lang w:eastAsia="en-US"/>
        </w:rPr>
        <w:t>Проанализируйте следующие ситуации. Определите, какие</w:t>
      </w:r>
      <w:r w:rsidR="00F407C6" w:rsidRPr="00F407C6">
        <w:rPr>
          <w:rFonts w:eastAsiaTheme="minorHAnsi"/>
          <w:sz w:val="28"/>
          <w:szCs w:val="28"/>
          <w:lang w:eastAsia="en-US"/>
        </w:rPr>
        <w:t xml:space="preserve"> </w:t>
      </w:r>
      <w:r w:rsidRPr="00F407C6">
        <w:rPr>
          <w:rFonts w:eastAsiaTheme="minorHAnsi"/>
          <w:sz w:val="28"/>
          <w:szCs w:val="28"/>
          <w:lang w:eastAsia="en-US"/>
        </w:rPr>
        <w:t>дидактические принципы в них используются? С какой целью?</w:t>
      </w:r>
    </w:p>
    <w:p w:rsidR="007B6204" w:rsidRPr="004F40B4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Воспитатель проводит подвижную игру в младшей группе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</w:t>
      </w:r>
    </w:p>
    <w:p w:rsidR="007B6204" w:rsidRPr="007D56F3" w:rsidRDefault="007B6204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sz w:val="28"/>
          <w:szCs w:val="28"/>
          <w:lang w:eastAsia="en-US"/>
        </w:rPr>
        <w:t>В руках игрушка кот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 «</w:t>
      </w:r>
      <w:r w:rsidRPr="004F40B4">
        <w:rPr>
          <w:rFonts w:eastAsiaTheme="minorHAnsi"/>
          <w:sz w:val="28"/>
          <w:szCs w:val="28"/>
          <w:lang w:eastAsia="en-US"/>
        </w:rPr>
        <w:t>Дети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- </w:t>
      </w:r>
      <w:r w:rsidRPr="004F40B4">
        <w:rPr>
          <w:rFonts w:eastAsiaTheme="minorHAnsi"/>
          <w:sz w:val="28"/>
          <w:szCs w:val="28"/>
          <w:lang w:eastAsia="en-US"/>
        </w:rPr>
        <w:t>говорит он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- </w:t>
      </w:r>
      <w:r w:rsidRPr="004F40B4">
        <w:rPr>
          <w:rFonts w:eastAsiaTheme="minorHAnsi"/>
          <w:sz w:val="28"/>
          <w:szCs w:val="28"/>
          <w:lang w:eastAsia="en-US"/>
        </w:rPr>
        <w:t>вы будите мышками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акот будет вас ловить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когда проснется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».</w:t>
      </w:r>
    </w:p>
    <w:p w:rsidR="007B6204" w:rsidRPr="007D56F3" w:rsidRDefault="007B6204" w:rsidP="007D56F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lastRenderedPageBreak/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Воспитатель проводит физкультурное занятие в старшейгруппе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: </w:t>
      </w:r>
      <w:r w:rsidRPr="004F40B4">
        <w:rPr>
          <w:rFonts w:eastAsiaTheme="minorHAnsi"/>
          <w:sz w:val="28"/>
          <w:szCs w:val="28"/>
          <w:lang w:eastAsia="en-US"/>
        </w:rPr>
        <w:t>обучает прыжку в длину с места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. «</w:t>
      </w:r>
      <w:r w:rsidRPr="004F40B4">
        <w:rPr>
          <w:rFonts w:eastAsiaTheme="minorHAnsi"/>
          <w:sz w:val="28"/>
          <w:szCs w:val="28"/>
          <w:lang w:eastAsia="en-US"/>
        </w:rPr>
        <w:t>Дети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что надосделать что бы прыгнуть дальше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?»</w:t>
      </w:r>
    </w:p>
    <w:p w:rsidR="007B6204" w:rsidRPr="007D56F3" w:rsidRDefault="007B6204" w:rsidP="007D56F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F40B4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- </w:t>
      </w:r>
      <w:r w:rsidRPr="004F40B4">
        <w:rPr>
          <w:rFonts w:eastAsiaTheme="minorHAnsi"/>
          <w:sz w:val="28"/>
          <w:szCs w:val="28"/>
          <w:lang w:eastAsia="en-US"/>
        </w:rPr>
        <w:t>На физкультурном занятии воспитатель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обучаяпролезанию под столом на четвереньках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дает указания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: «</w:t>
      </w:r>
      <w:r w:rsidRPr="004F40B4">
        <w:rPr>
          <w:rFonts w:eastAsiaTheme="minorHAnsi"/>
          <w:sz w:val="28"/>
          <w:szCs w:val="28"/>
          <w:lang w:eastAsia="en-US"/>
        </w:rPr>
        <w:t>Прогнибольше спину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4F40B4">
        <w:rPr>
          <w:rFonts w:eastAsiaTheme="minorHAnsi"/>
          <w:sz w:val="28"/>
          <w:szCs w:val="28"/>
          <w:lang w:eastAsia="en-US"/>
        </w:rPr>
        <w:t>как будто кошка пролезла под забором</w:t>
      </w:r>
      <w:r w:rsidRPr="004F40B4">
        <w:rPr>
          <w:rFonts w:eastAsiaTheme="minorHAnsi"/>
          <w:i/>
          <w:iCs/>
          <w:sz w:val="28"/>
          <w:szCs w:val="28"/>
          <w:lang w:eastAsia="en-US"/>
        </w:rPr>
        <w:t>».</w:t>
      </w:r>
    </w:p>
    <w:p w:rsidR="007B6204" w:rsidRPr="007B6204" w:rsidRDefault="007B6204" w:rsidP="007B6204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Cs/>
          <w:sz w:val="28"/>
          <w:szCs w:val="28"/>
          <w:lang w:eastAsia="en-US"/>
        </w:rPr>
      </w:pPr>
      <w:r w:rsidRPr="007B6204">
        <w:rPr>
          <w:rFonts w:eastAsiaTheme="minorHAnsi"/>
          <w:b/>
          <w:iCs/>
          <w:sz w:val="28"/>
          <w:szCs w:val="28"/>
          <w:lang w:eastAsia="en-US"/>
        </w:rPr>
        <w:t xml:space="preserve">Билет </w:t>
      </w:r>
      <w:r>
        <w:rPr>
          <w:rFonts w:eastAsiaTheme="minorHAnsi"/>
          <w:b/>
          <w:iCs/>
          <w:sz w:val="28"/>
          <w:szCs w:val="28"/>
          <w:lang w:eastAsia="en-US"/>
        </w:rPr>
        <w:t>№ 24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i/>
          <w:iCs/>
          <w:sz w:val="28"/>
          <w:szCs w:val="28"/>
          <w:lang w:eastAsia="en-US"/>
        </w:rPr>
      </w:pPr>
    </w:p>
    <w:p w:rsidR="007B6204" w:rsidRPr="0007252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F407C6">
        <w:rPr>
          <w:rFonts w:eastAsiaTheme="minorHAnsi"/>
          <w:b/>
          <w:iCs/>
          <w:sz w:val="28"/>
          <w:szCs w:val="28"/>
          <w:lang w:eastAsia="en-US"/>
        </w:rPr>
        <w:t>1)</w:t>
      </w:r>
      <w:r w:rsidR="00F407C6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03425C">
        <w:rPr>
          <w:rFonts w:eastAsiaTheme="minorHAnsi"/>
          <w:sz w:val="28"/>
          <w:szCs w:val="28"/>
          <w:lang w:eastAsia="en-US"/>
        </w:rPr>
        <w:t xml:space="preserve">Необходимо </w:t>
      </w:r>
      <w:r>
        <w:rPr>
          <w:rFonts w:eastAsiaTheme="minorHAnsi"/>
          <w:sz w:val="28"/>
          <w:szCs w:val="28"/>
          <w:lang w:eastAsia="en-US"/>
        </w:rPr>
        <w:t>раскрыть  методику организации и проведения   ОРУ</w:t>
      </w:r>
      <w:r w:rsidRPr="00072523">
        <w:rPr>
          <w:bCs/>
          <w:color w:val="000000"/>
          <w:sz w:val="28"/>
          <w:szCs w:val="28"/>
        </w:rPr>
        <w:t>детей с ограниченными возмо</w:t>
      </w:r>
      <w:r>
        <w:rPr>
          <w:bCs/>
          <w:color w:val="000000"/>
          <w:sz w:val="28"/>
          <w:szCs w:val="28"/>
        </w:rPr>
        <w:t xml:space="preserve">жностями здоровья и с сохранным </w:t>
      </w:r>
      <w:r w:rsidRPr="00072523">
        <w:rPr>
          <w:bCs/>
          <w:color w:val="000000"/>
          <w:sz w:val="28"/>
          <w:szCs w:val="28"/>
        </w:rPr>
        <w:t>развитием</w:t>
      </w:r>
      <w:r>
        <w:rPr>
          <w:bCs/>
          <w:color w:val="000000"/>
          <w:sz w:val="28"/>
          <w:szCs w:val="28"/>
        </w:rPr>
        <w:t>:</w:t>
      </w:r>
    </w:p>
    <w:p w:rsidR="007B6204" w:rsidRPr="0060576D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опишите способы организации детей, темп выполнения и дозировкуфизической нагрузки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910B56" w:rsidRPr="00910B56" w:rsidRDefault="00910B56" w:rsidP="00F407C6">
      <w:pPr>
        <w:pStyle w:val="a7"/>
        <w:numPr>
          <w:ilvl w:val="0"/>
          <w:numId w:val="5"/>
        </w:numPr>
        <w:spacing w:before="0" w:beforeAutospacing="0" w:after="0" w:afterAutospacing="0" w:line="276" w:lineRule="auto"/>
        <w:ind w:left="0" w:firstLine="0"/>
        <w:rPr>
          <w:color w:val="000000"/>
          <w:sz w:val="28"/>
          <w:szCs w:val="28"/>
        </w:rPr>
      </w:pPr>
      <w:r w:rsidRPr="00910B56">
        <w:rPr>
          <w:color w:val="000000"/>
          <w:sz w:val="28"/>
          <w:szCs w:val="28"/>
        </w:rPr>
        <w:t>Составьте практические рекомендации родителям детей дошкольного возраста в виде развернутого структурного плана-конспекта по оказанию первой медицинской доврачебной помощи ребенку при следующих термальных состояниях: тепловом и солнечном ударе.</w:t>
      </w:r>
    </w:p>
    <w:p w:rsidR="007B6204" w:rsidRPr="00910B56" w:rsidRDefault="007B6204" w:rsidP="00910B5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B6204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B6204" w:rsidRPr="007D56F3" w:rsidRDefault="007D56F3" w:rsidP="007D56F3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7D56F3">
        <w:rPr>
          <w:rFonts w:eastAsiaTheme="minorHAnsi"/>
          <w:b/>
          <w:sz w:val="28"/>
          <w:szCs w:val="28"/>
          <w:lang w:eastAsia="en-US"/>
        </w:rPr>
        <w:t>Билет № 25</w:t>
      </w:r>
    </w:p>
    <w:p w:rsidR="007B6204" w:rsidRPr="007D56F3" w:rsidRDefault="007B6204" w:rsidP="007B6204">
      <w:pPr>
        <w:autoSpaceDE w:val="0"/>
        <w:autoSpaceDN w:val="0"/>
        <w:adjustRightInd w:val="0"/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7D56F3" w:rsidRPr="0003425C" w:rsidRDefault="007D56F3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b/>
          <w:bCs/>
          <w:sz w:val="28"/>
          <w:szCs w:val="28"/>
          <w:lang w:eastAsia="en-US"/>
        </w:rPr>
        <w:t xml:space="preserve">1) </w:t>
      </w:r>
      <w:r w:rsidRPr="0003425C">
        <w:rPr>
          <w:rFonts w:eastAsiaTheme="minorHAnsi"/>
          <w:sz w:val="28"/>
          <w:szCs w:val="28"/>
          <w:lang w:eastAsia="en-US"/>
        </w:rPr>
        <w:t>Необходимо составить комплекс общеразвивающих упражненийдля детей младшего дошкольного возраста:</w:t>
      </w:r>
    </w:p>
    <w:p w:rsidR="007D56F3" w:rsidRPr="0003425C" w:rsidRDefault="007D56F3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 xml:space="preserve">- охарактеризуйте особенности использования общеразвивающихупражнений в целях профилактики и укрепления </w:t>
      </w:r>
      <w:r>
        <w:rPr>
          <w:rFonts w:eastAsiaTheme="minorHAnsi"/>
          <w:sz w:val="28"/>
          <w:szCs w:val="28"/>
          <w:lang w:eastAsia="en-US"/>
        </w:rPr>
        <w:t xml:space="preserve"> осанки;</w:t>
      </w:r>
    </w:p>
    <w:p w:rsidR="007D56F3" w:rsidRPr="0003425C" w:rsidRDefault="007D56F3" w:rsidP="00F407C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425C">
        <w:rPr>
          <w:rFonts w:eastAsiaTheme="minorHAnsi"/>
          <w:sz w:val="28"/>
          <w:szCs w:val="28"/>
          <w:lang w:eastAsia="en-US"/>
        </w:rPr>
        <w:t>- подберите общеразвивающие упражнения с учетом возраста ииндивидуальных особенностей детей.</w:t>
      </w:r>
    </w:p>
    <w:p w:rsidR="007B6204" w:rsidRPr="00910B56" w:rsidRDefault="007D56F3" w:rsidP="00F407C6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7D56F3">
        <w:rPr>
          <w:rFonts w:eastAsiaTheme="minorHAnsi"/>
          <w:b/>
          <w:sz w:val="28"/>
          <w:szCs w:val="28"/>
          <w:lang w:eastAsia="en-US"/>
        </w:rPr>
        <w:t>2</w:t>
      </w:r>
      <w:r w:rsidRPr="00910B56">
        <w:rPr>
          <w:rFonts w:eastAsiaTheme="minorHAnsi"/>
          <w:b/>
          <w:sz w:val="28"/>
          <w:szCs w:val="28"/>
          <w:lang w:eastAsia="en-US"/>
        </w:rPr>
        <w:t>)</w:t>
      </w:r>
      <w:r w:rsidR="00910B56" w:rsidRPr="00910B56">
        <w:rPr>
          <w:color w:val="000000"/>
          <w:sz w:val="28"/>
          <w:szCs w:val="28"/>
        </w:rPr>
        <w:t>Составьте практические рекомендации родителям детей дошкольного возраста в виде развернутого структурного плана-конспекта по оказанию первой медицинской доврачебной помощи ребенку при  ожогах.</w:t>
      </w:r>
    </w:p>
    <w:p w:rsidR="00DA43B9" w:rsidRPr="00910B56" w:rsidRDefault="00DA43B9" w:rsidP="00910B56">
      <w:pPr>
        <w:spacing w:line="276" w:lineRule="auto"/>
        <w:rPr>
          <w:sz w:val="28"/>
          <w:szCs w:val="28"/>
        </w:rPr>
      </w:pPr>
    </w:p>
    <w:sectPr w:rsidR="00DA43B9" w:rsidRPr="00910B56" w:rsidSect="00205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90C16"/>
    <w:multiLevelType w:val="hybridMultilevel"/>
    <w:tmpl w:val="F052144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D66510"/>
    <w:multiLevelType w:val="hybridMultilevel"/>
    <w:tmpl w:val="54D0254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510332"/>
    <w:multiLevelType w:val="hybridMultilevel"/>
    <w:tmpl w:val="D222E5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5070D"/>
    <w:multiLevelType w:val="hybridMultilevel"/>
    <w:tmpl w:val="F4BA1A64"/>
    <w:lvl w:ilvl="0" w:tplc="E60043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7307E"/>
    <w:multiLevelType w:val="hybridMultilevel"/>
    <w:tmpl w:val="2B9EC750"/>
    <w:lvl w:ilvl="0" w:tplc="F4D642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E3C47"/>
    <w:multiLevelType w:val="hybridMultilevel"/>
    <w:tmpl w:val="7F16E918"/>
    <w:lvl w:ilvl="0" w:tplc="BDA27D5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56E2"/>
    <w:rsid w:val="000567ED"/>
    <w:rsid w:val="0016019F"/>
    <w:rsid w:val="00205264"/>
    <w:rsid w:val="00217109"/>
    <w:rsid w:val="00365B22"/>
    <w:rsid w:val="00592E3F"/>
    <w:rsid w:val="0060576D"/>
    <w:rsid w:val="006629CC"/>
    <w:rsid w:val="006824E4"/>
    <w:rsid w:val="007B6204"/>
    <w:rsid w:val="007D56F3"/>
    <w:rsid w:val="00814BB2"/>
    <w:rsid w:val="008C2171"/>
    <w:rsid w:val="00910B56"/>
    <w:rsid w:val="00914D2E"/>
    <w:rsid w:val="0099231D"/>
    <w:rsid w:val="009E5A3E"/>
    <w:rsid w:val="00A80467"/>
    <w:rsid w:val="00B46A00"/>
    <w:rsid w:val="00CB56E2"/>
    <w:rsid w:val="00D106A4"/>
    <w:rsid w:val="00DA43B9"/>
    <w:rsid w:val="00E70260"/>
    <w:rsid w:val="00ED2FFF"/>
    <w:rsid w:val="00F270C0"/>
    <w:rsid w:val="00F407C6"/>
    <w:rsid w:val="00FC0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46549-1F43-4348-A6DE-A0B1BF35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B6204"/>
    <w:pPr>
      <w:keepNext/>
      <w:jc w:val="both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7B6204"/>
    <w:pPr>
      <w:keepNext/>
      <w:jc w:val="center"/>
      <w:outlineLvl w:val="3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62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B620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7B6204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B620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7B6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56F3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1710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3686</Words>
  <Characters>21014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dcterms:created xsi:type="dcterms:W3CDTF">2014-11-05T04:13:00Z</dcterms:created>
  <dcterms:modified xsi:type="dcterms:W3CDTF">2019-11-16T15:55:00Z</dcterms:modified>
</cp:coreProperties>
</file>